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402E" w14:textId="7170478C" w:rsidR="00635C9C" w:rsidRDefault="00635C9C" w:rsidP="00DF3EF9">
      <w:pPr>
        <w:pStyle w:val="Default"/>
        <w:jc w:val="center"/>
        <w:rPr>
          <w:b/>
          <w:bCs/>
          <w:sz w:val="20"/>
          <w:szCs w:val="20"/>
        </w:rPr>
      </w:pPr>
      <w:bookmarkStart w:id="0" w:name="OLE_LINK2"/>
      <w:bookmarkStart w:id="1" w:name="OLE_LINK1"/>
      <w:r>
        <w:rPr>
          <w:noProof/>
        </w:rPr>
        <w:drawing>
          <wp:inline distT="0" distB="0" distL="0" distR="0" wp14:anchorId="7B75C3BC" wp14:editId="32F82B08">
            <wp:extent cx="6332220" cy="971318"/>
            <wp:effectExtent l="0" t="0" r="0" b="635"/>
            <wp:docPr id="2036719540" name="Immagine 1" descr="C:\Users\Utente\Desktop\INTESTAZIONI\ULTIMO LOGO ISI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I\ULTIMO LOGO ISITITUT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7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8990" w14:textId="77777777" w:rsidR="00F05051" w:rsidRPr="0073180A" w:rsidRDefault="00F05051" w:rsidP="00F05051">
      <w:pPr>
        <w:widowControl w:val="0"/>
        <w:tabs>
          <w:tab w:val="left" w:pos="8820"/>
        </w:tabs>
        <w:suppressAutoHyphens/>
        <w:ind w:right="539"/>
        <w:jc w:val="center"/>
        <w:rPr>
          <w:rFonts w:eastAsia="SimSun"/>
          <w:b/>
          <w:bCs/>
          <w:color w:val="000000"/>
          <w:kern w:val="1"/>
          <w:sz w:val="20"/>
          <w:szCs w:val="20"/>
          <w:lang w:eastAsia="hi-IN" w:bidi="hi-IN"/>
        </w:rPr>
      </w:pPr>
    </w:p>
    <w:bookmarkEnd w:id="0"/>
    <w:bookmarkEnd w:id="1"/>
    <w:p w14:paraId="28E645E3" w14:textId="77777777" w:rsidR="002D229B" w:rsidRPr="0073180A" w:rsidRDefault="002D229B" w:rsidP="00B00306">
      <w:pPr>
        <w:pStyle w:val="Default"/>
        <w:jc w:val="center"/>
        <w:rPr>
          <w:b/>
          <w:bCs/>
          <w:sz w:val="20"/>
          <w:szCs w:val="20"/>
        </w:rPr>
      </w:pPr>
    </w:p>
    <w:p w14:paraId="2513D083" w14:textId="77777777" w:rsidR="008A0DA7" w:rsidRPr="0073180A" w:rsidRDefault="008A0DA7" w:rsidP="008A0DA7">
      <w:pPr>
        <w:pStyle w:val="Default"/>
        <w:jc w:val="center"/>
        <w:rPr>
          <w:b/>
          <w:bCs/>
          <w:sz w:val="20"/>
          <w:szCs w:val="20"/>
        </w:rPr>
      </w:pPr>
      <w:r w:rsidRPr="0073180A">
        <w:rPr>
          <w:b/>
          <w:bCs/>
          <w:sz w:val="20"/>
          <w:szCs w:val="20"/>
        </w:rPr>
        <w:t>PIANO DI LAVORO INDIVIDUALE PER COMPETENZE</w:t>
      </w:r>
    </w:p>
    <w:p w14:paraId="0432EA2A" w14:textId="77777777" w:rsidR="002D229B" w:rsidRPr="0073180A" w:rsidRDefault="002D229B" w:rsidP="00B00306">
      <w:pPr>
        <w:pStyle w:val="Default"/>
        <w:rPr>
          <w:bCs/>
          <w:sz w:val="20"/>
          <w:szCs w:val="20"/>
        </w:rPr>
      </w:pPr>
    </w:p>
    <w:p w14:paraId="304E060E" w14:textId="269C2D95" w:rsidR="002D229B" w:rsidRPr="0073180A" w:rsidRDefault="002D229B" w:rsidP="00B00306">
      <w:pPr>
        <w:pStyle w:val="Default"/>
        <w:rPr>
          <w:bCs/>
          <w:sz w:val="20"/>
          <w:szCs w:val="20"/>
        </w:rPr>
      </w:pPr>
      <w:r w:rsidRPr="0073180A">
        <w:rPr>
          <w:bCs/>
          <w:sz w:val="20"/>
          <w:szCs w:val="20"/>
        </w:rPr>
        <w:t xml:space="preserve">ISTITUTO: </w:t>
      </w:r>
      <w:r w:rsidRPr="0073180A">
        <w:rPr>
          <w:b/>
          <w:bCs/>
          <w:sz w:val="20"/>
          <w:szCs w:val="20"/>
        </w:rPr>
        <w:t>I.I.S.S</w:t>
      </w:r>
      <w:r w:rsidRPr="0073180A">
        <w:rPr>
          <w:b/>
          <w:bCs/>
          <w:i/>
          <w:sz w:val="20"/>
          <w:szCs w:val="20"/>
        </w:rPr>
        <w:t>.</w:t>
      </w:r>
      <w:r w:rsidRPr="0073180A">
        <w:rPr>
          <w:bCs/>
          <w:i/>
          <w:sz w:val="20"/>
          <w:szCs w:val="20"/>
        </w:rPr>
        <w:t xml:space="preserve"> “PIETRO </w:t>
      </w:r>
      <w:proofErr w:type="gramStart"/>
      <w:r w:rsidR="00F05051" w:rsidRPr="0073180A">
        <w:rPr>
          <w:bCs/>
          <w:i/>
          <w:sz w:val="20"/>
          <w:szCs w:val="20"/>
        </w:rPr>
        <w:t>SETTE”</w:t>
      </w:r>
      <w:r w:rsidR="00F05051" w:rsidRPr="0073180A">
        <w:rPr>
          <w:bCs/>
          <w:sz w:val="20"/>
          <w:szCs w:val="20"/>
        </w:rPr>
        <w:t xml:space="preserve">  </w:t>
      </w:r>
      <w:r w:rsidRPr="0073180A">
        <w:rPr>
          <w:bCs/>
          <w:sz w:val="20"/>
          <w:szCs w:val="20"/>
        </w:rPr>
        <w:t xml:space="preserve"> </w:t>
      </w:r>
      <w:proofErr w:type="gramEnd"/>
      <w:r w:rsidRPr="0073180A">
        <w:rPr>
          <w:bCs/>
          <w:sz w:val="20"/>
          <w:szCs w:val="20"/>
        </w:rPr>
        <w:t xml:space="preserve">       </w:t>
      </w:r>
      <w:r w:rsidR="004066E5" w:rsidRPr="0073180A">
        <w:rPr>
          <w:bCs/>
          <w:sz w:val="20"/>
          <w:szCs w:val="20"/>
        </w:rPr>
        <w:t xml:space="preserve">            </w:t>
      </w:r>
      <w:r w:rsidR="006129CA" w:rsidRPr="0073180A">
        <w:rPr>
          <w:bCs/>
          <w:sz w:val="20"/>
          <w:szCs w:val="20"/>
        </w:rPr>
        <w:t xml:space="preserve">ANNO SCOLASTICO </w:t>
      </w:r>
      <w:r w:rsidR="001C7F23">
        <w:rPr>
          <w:bCs/>
          <w:sz w:val="20"/>
          <w:szCs w:val="20"/>
        </w:rPr>
        <w:t>202</w:t>
      </w:r>
      <w:r w:rsidR="00137513">
        <w:rPr>
          <w:bCs/>
          <w:sz w:val="20"/>
          <w:szCs w:val="20"/>
        </w:rPr>
        <w:t>4</w:t>
      </w:r>
      <w:r w:rsidR="001F4A4B" w:rsidRPr="0073180A">
        <w:rPr>
          <w:bCs/>
          <w:sz w:val="20"/>
          <w:szCs w:val="20"/>
        </w:rPr>
        <w:t>/20</w:t>
      </w:r>
      <w:r w:rsidR="001C7F23">
        <w:rPr>
          <w:bCs/>
          <w:sz w:val="20"/>
          <w:szCs w:val="20"/>
        </w:rPr>
        <w:t>2</w:t>
      </w:r>
      <w:r w:rsidR="00137513">
        <w:rPr>
          <w:bCs/>
          <w:sz w:val="20"/>
          <w:szCs w:val="20"/>
        </w:rPr>
        <w:t>5</w:t>
      </w:r>
    </w:p>
    <w:p w14:paraId="3C4B14CA" w14:textId="77777777" w:rsidR="008A0DA7" w:rsidRPr="0073180A" w:rsidRDefault="002D229B" w:rsidP="008A0DA7">
      <w:pPr>
        <w:pStyle w:val="Default"/>
        <w:spacing w:before="240" w:line="276" w:lineRule="auto"/>
        <w:rPr>
          <w:sz w:val="20"/>
          <w:szCs w:val="20"/>
        </w:rPr>
      </w:pPr>
      <w:proofErr w:type="gramStart"/>
      <w:r w:rsidRPr="0073180A">
        <w:rPr>
          <w:sz w:val="20"/>
          <w:szCs w:val="20"/>
        </w:rPr>
        <w:t xml:space="preserve">INDIRIZZO </w:t>
      </w:r>
      <w:r w:rsidR="008727EE" w:rsidRPr="0073180A">
        <w:rPr>
          <w:sz w:val="20"/>
          <w:szCs w:val="20"/>
        </w:rPr>
        <w:t xml:space="preserve"> </w:t>
      </w:r>
      <w:r w:rsidR="00E35A1D" w:rsidRPr="0073180A">
        <w:rPr>
          <w:b/>
          <w:sz w:val="20"/>
          <w:szCs w:val="20"/>
        </w:rPr>
        <w:t>Tecnico</w:t>
      </w:r>
      <w:proofErr w:type="gramEnd"/>
      <w:r w:rsidR="00E35A1D" w:rsidRPr="0073180A">
        <w:rPr>
          <w:b/>
          <w:sz w:val="20"/>
          <w:szCs w:val="20"/>
        </w:rPr>
        <w:t xml:space="preserve"> economico</w:t>
      </w:r>
    </w:p>
    <w:p w14:paraId="27694AB9" w14:textId="77777777" w:rsidR="002D229B" w:rsidRPr="0073180A" w:rsidRDefault="001F4A4B" w:rsidP="001F4A4B">
      <w:pPr>
        <w:pStyle w:val="Default"/>
        <w:rPr>
          <w:sz w:val="20"/>
          <w:szCs w:val="20"/>
        </w:rPr>
      </w:pPr>
      <w:r w:rsidRPr="0073180A">
        <w:rPr>
          <w:sz w:val="20"/>
          <w:szCs w:val="20"/>
        </w:rPr>
        <w:t>ARTICOLAZIONE: “Amministrazione, Finanza e Marketing”</w:t>
      </w:r>
    </w:p>
    <w:p w14:paraId="0D645DAC" w14:textId="77777777" w:rsidR="002D229B" w:rsidRPr="0073180A" w:rsidRDefault="00F05051" w:rsidP="008A0DA7">
      <w:pPr>
        <w:pStyle w:val="Default"/>
        <w:spacing w:before="240" w:line="276" w:lineRule="auto"/>
        <w:rPr>
          <w:b/>
          <w:sz w:val="20"/>
          <w:szCs w:val="20"/>
        </w:rPr>
      </w:pPr>
      <w:r w:rsidRPr="0073180A">
        <w:rPr>
          <w:sz w:val="20"/>
          <w:szCs w:val="20"/>
        </w:rPr>
        <w:t xml:space="preserve">CLASSE </w:t>
      </w:r>
      <w:r w:rsidR="008727EE" w:rsidRPr="0073180A">
        <w:rPr>
          <w:sz w:val="20"/>
          <w:szCs w:val="20"/>
        </w:rPr>
        <w:t xml:space="preserve">   </w:t>
      </w:r>
      <w:proofErr w:type="gramStart"/>
      <w:r w:rsidR="00633DEB" w:rsidRPr="0073180A">
        <w:rPr>
          <w:b/>
          <w:sz w:val="20"/>
          <w:szCs w:val="20"/>
        </w:rPr>
        <w:t>I</w:t>
      </w:r>
      <w:r w:rsidR="005232E9">
        <w:rPr>
          <w:b/>
          <w:sz w:val="20"/>
          <w:szCs w:val="20"/>
        </w:rPr>
        <w:t>I</w:t>
      </w:r>
      <w:r w:rsidR="008727EE" w:rsidRPr="0073180A">
        <w:rPr>
          <w:sz w:val="20"/>
          <w:szCs w:val="20"/>
        </w:rPr>
        <w:t xml:space="preserve"> </w:t>
      </w:r>
      <w:r w:rsidR="002D229B" w:rsidRPr="0073180A">
        <w:rPr>
          <w:sz w:val="20"/>
          <w:szCs w:val="20"/>
        </w:rPr>
        <w:t xml:space="preserve"> SEZIONE</w:t>
      </w:r>
      <w:proofErr w:type="gramEnd"/>
      <w:r w:rsidR="002D229B" w:rsidRPr="0073180A">
        <w:rPr>
          <w:sz w:val="20"/>
          <w:szCs w:val="20"/>
        </w:rPr>
        <w:t xml:space="preserve"> </w:t>
      </w:r>
      <w:r w:rsidR="008727EE" w:rsidRPr="0073180A">
        <w:rPr>
          <w:sz w:val="20"/>
          <w:szCs w:val="20"/>
        </w:rPr>
        <w:t xml:space="preserve">  </w:t>
      </w:r>
      <w:r w:rsidR="001C7F23">
        <w:rPr>
          <w:b/>
          <w:sz w:val="20"/>
          <w:szCs w:val="20"/>
        </w:rPr>
        <w:t>B</w:t>
      </w:r>
    </w:p>
    <w:p w14:paraId="5E6A4761" w14:textId="77777777" w:rsidR="002D229B" w:rsidRPr="0073180A" w:rsidRDefault="002D229B" w:rsidP="008A0DA7">
      <w:pPr>
        <w:pStyle w:val="Default"/>
        <w:spacing w:before="240" w:line="276" w:lineRule="auto"/>
        <w:rPr>
          <w:sz w:val="20"/>
          <w:szCs w:val="20"/>
        </w:rPr>
      </w:pPr>
      <w:proofErr w:type="gramStart"/>
      <w:r w:rsidRPr="0073180A">
        <w:rPr>
          <w:sz w:val="20"/>
          <w:szCs w:val="20"/>
        </w:rPr>
        <w:t xml:space="preserve">DISCIPLINA </w:t>
      </w:r>
      <w:r w:rsidR="008727EE" w:rsidRPr="0073180A">
        <w:rPr>
          <w:sz w:val="20"/>
          <w:szCs w:val="20"/>
        </w:rPr>
        <w:t xml:space="preserve"> </w:t>
      </w:r>
      <w:r w:rsidR="00E35A1D" w:rsidRPr="0073180A">
        <w:rPr>
          <w:b/>
          <w:sz w:val="20"/>
          <w:szCs w:val="20"/>
        </w:rPr>
        <w:t>Matematica</w:t>
      </w:r>
      <w:proofErr w:type="gramEnd"/>
    </w:p>
    <w:p w14:paraId="2E414169" w14:textId="77777777" w:rsidR="002D229B" w:rsidRPr="0073180A" w:rsidRDefault="00F05051" w:rsidP="008A0DA7">
      <w:pPr>
        <w:pStyle w:val="Default"/>
        <w:spacing w:before="240" w:line="276" w:lineRule="auto"/>
        <w:rPr>
          <w:sz w:val="20"/>
          <w:szCs w:val="20"/>
        </w:rPr>
      </w:pPr>
      <w:proofErr w:type="gramStart"/>
      <w:r w:rsidRPr="0073180A">
        <w:rPr>
          <w:sz w:val="20"/>
          <w:szCs w:val="20"/>
        </w:rPr>
        <w:t xml:space="preserve">DOCENTE </w:t>
      </w:r>
      <w:r w:rsidR="008727EE" w:rsidRPr="0073180A">
        <w:rPr>
          <w:sz w:val="20"/>
          <w:szCs w:val="20"/>
        </w:rPr>
        <w:t xml:space="preserve"> Prof.ssa</w:t>
      </w:r>
      <w:proofErr w:type="gramEnd"/>
      <w:r w:rsidR="008727EE" w:rsidRPr="0073180A">
        <w:rPr>
          <w:sz w:val="20"/>
          <w:szCs w:val="20"/>
        </w:rPr>
        <w:t xml:space="preserve"> </w:t>
      </w:r>
      <w:r w:rsidR="006129CA" w:rsidRPr="0073180A">
        <w:rPr>
          <w:sz w:val="20"/>
          <w:szCs w:val="20"/>
        </w:rPr>
        <w:t>Caterina MAUTONE</w:t>
      </w:r>
    </w:p>
    <w:p w14:paraId="18772593" w14:textId="77777777" w:rsidR="002D229B" w:rsidRPr="0073180A" w:rsidRDefault="002D229B" w:rsidP="008A0DA7">
      <w:pPr>
        <w:pStyle w:val="Default"/>
        <w:spacing w:before="240" w:line="276" w:lineRule="auto"/>
        <w:rPr>
          <w:b/>
          <w:sz w:val="20"/>
          <w:szCs w:val="20"/>
        </w:rPr>
      </w:pPr>
      <w:r w:rsidRPr="0073180A">
        <w:rPr>
          <w:sz w:val="20"/>
          <w:szCs w:val="20"/>
        </w:rPr>
        <w:t xml:space="preserve">QUADRO </w:t>
      </w:r>
      <w:r w:rsidR="008727EE" w:rsidRPr="0073180A">
        <w:rPr>
          <w:sz w:val="20"/>
          <w:szCs w:val="20"/>
        </w:rPr>
        <w:t xml:space="preserve">ORARIO  </w:t>
      </w:r>
      <w:r w:rsidR="001F4A4B" w:rsidRPr="0073180A">
        <w:rPr>
          <w:b/>
          <w:sz w:val="20"/>
          <w:szCs w:val="20"/>
        </w:rPr>
        <w:t>4</w:t>
      </w:r>
      <w:r w:rsidRPr="0073180A">
        <w:rPr>
          <w:sz w:val="20"/>
          <w:szCs w:val="20"/>
        </w:rPr>
        <w:t xml:space="preserve"> </w:t>
      </w:r>
    </w:p>
    <w:p w14:paraId="2DE9365F" w14:textId="77777777" w:rsidR="002D229B" w:rsidRPr="0073180A" w:rsidRDefault="002D229B" w:rsidP="009563FC">
      <w:pPr>
        <w:pStyle w:val="Default"/>
        <w:numPr>
          <w:ilvl w:val="0"/>
          <w:numId w:val="10"/>
        </w:numPr>
        <w:spacing w:before="240"/>
        <w:rPr>
          <w:b/>
          <w:sz w:val="20"/>
          <w:szCs w:val="20"/>
          <w:u w:val="single"/>
        </w:rPr>
      </w:pPr>
      <w:r w:rsidRPr="0073180A">
        <w:rPr>
          <w:b/>
          <w:sz w:val="20"/>
          <w:szCs w:val="20"/>
          <w:u w:val="single"/>
        </w:rPr>
        <w:t xml:space="preserve">FINALITA’ DELL’INDIRIZZO </w:t>
      </w:r>
    </w:p>
    <w:p w14:paraId="66D7964D" w14:textId="77777777" w:rsidR="001A36EB" w:rsidRPr="0073180A" w:rsidRDefault="001A36EB" w:rsidP="001A36EB">
      <w:pPr>
        <w:pStyle w:val="Default"/>
        <w:ind w:left="720"/>
        <w:rPr>
          <w:b/>
          <w:sz w:val="20"/>
          <w:szCs w:val="20"/>
          <w:u w:val="single"/>
        </w:rPr>
      </w:pPr>
    </w:p>
    <w:p w14:paraId="77AE0639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6A31BB61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Gli studenti, a conclusione del percorso di studio, conoscono le tematiche relative ai macrofenomeni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10EE700D" w14:textId="77777777" w:rsidR="001141AA" w:rsidRPr="0073180A" w:rsidRDefault="001141AA" w:rsidP="001141AA">
      <w:pPr>
        <w:rPr>
          <w:sz w:val="20"/>
          <w:szCs w:val="20"/>
        </w:rPr>
      </w:pPr>
      <w:r w:rsidRPr="0073180A">
        <w:rPr>
          <w:sz w:val="20"/>
          <w:szCs w:val="20"/>
        </w:rPr>
        <w:t>- analizzare la realtà e i fatti concreti della vita quotidiana ed elaborare generalizzazioni che aiutino a spiegare i comportamenti individuali e collettivi in chiave economica;</w:t>
      </w:r>
    </w:p>
    <w:p w14:paraId="264D6736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riconoscere la varietà e lo sviluppo storico delle forme economiche, sociali e istituzionali attraverso le categorie di sintesi fornite dall’economia e dal diritto;</w:t>
      </w:r>
    </w:p>
    <w:p w14:paraId="027D36D9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riconoscere l’interdipendenza tra fenomeni economici, sociali, istituzionali, culturali e la loro dimensione locale/globale;</w:t>
      </w:r>
    </w:p>
    <w:p w14:paraId="18ADC71A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analizzare, con l’ausilio di strumenti matematici e informatici, i fenomeni economici e sociali;</w:t>
      </w:r>
    </w:p>
    <w:p w14:paraId="5DBBE0A0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orientarsi nella normativa pubblicistica, civilistica e fiscale;</w:t>
      </w:r>
    </w:p>
    <w:p w14:paraId="0BA5431A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b/>
          <w:sz w:val="20"/>
          <w:szCs w:val="20"/>
        </w:rPr>
        <w:t>- intervenire</w:t>
      </w:r>
      <w:r w:rsidRPr="0073180A">
        <w:rPr>
          <w:b/>
          <w:bCs/>
          <w:sz w:val="20"/>
          <w:szCs w:val="20"/>
        </w:rPr>
        <w:t xml:space="preserve"> </w:t>
      </w:r>
      <w:r w:rsidRPr="0073180A">
        <w:rPr>
          <w:b/>
          <w:sz w:val="20"/>
          <w:szCs w:val="20"/>
        </w:rPr>
        <w:t>nei sistemi aziendali con riferimento a previsione, organizzazione, conduzione e</w:t>
      </w:r>
      <w:r w:rsidRPr="0073180A">
        <w:rPr>
          <w:sz w:val="20"/>
          <w:szCs w:val="20"/>
        </w:rPr>
        <w:t xml:space="preserve"> controllo di gestione;</w:t>
      </w:r>
    </w:p>
    <w:p w14:paraId="5E0C0247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utilizzare gli strumenti di marketing in differenti casi e contesti;</w:t>
      </w:r>
    </w:p>
    <w:p w14:paraId="0DC042BA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distinguere e valutare i prodotti e i servizi aziendali, effettuando calcoli di convenienza per individuare soluzioni ottimali;</w:t>
      </w:r>
    </w:p>
    <w:p w14:paraId="23CC8063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agire</w:t>
      </w:r>
      <w:r w:rsidRPr="0073180A">
        <w:rPr>
          <w:b/>
          <w:bCs/>
          <w:sz w:val="20"/>
          <w:szCs w:val="20"/>
        </w:rPr>
        <w:t xml:space="preserve"> </w:t>
      </w:r>
      <w:r w:rsidRPr="0073180A">
        <w:rPr>
          <w:sz w:val="20"/>
          <w:szCs w:val="20"/>
        </w:rPr>
        <w:t>nel sistema informativo dell’azienda e contribuire sia alla sua innovazione sia al suo adeguamento organizzativo e tecnologico;</w:t>
      </w:r>
    </w:p>
    <w:p w14:paraId="77660CE2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elaborare, interpretare e rappresentare efficacemente dati aziendali con il ricorso a strumenti informatici e software gestionali;</w:t>
      </w:r>
    </w:p>
    <w:p w14:paraId="21093FC7" w14:textId="77777777" w:rsidR="001141AA" w:rsidRPr="0073180A" w:rsidRDefault="001141AA" w:rsidP="001141AA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>- analizzare i problemi scientifici, etici, giuridici e sociali connessi agli strumenti culturali acquisiti.</w:t>
      </w:r>
    </w:p>
    <w:p w14:paraId="7AE06A90" w14:textId="77777777" w:rsidR="001141AA" w:rsidRPr="0073180A" w:rsidRDefault="001141AA" w:rsidP="001A36EB">
      <w:pPr>
        <w:pStyle w:val="Default"/>
        <w:ind w:left="720"/>
        <w:rPr>
          <w:b/>
          <w:sz w:val="20"/>
          <w:szCs w:val="20"/>
          <w:u w:val="single"/>
        </w:rPr>
      </w:pPr>
    </w:p>
    <w:p w14:paraId="0E651C23" w14:textId="77777777" w:rsidR="001141AA" w:rsidRPr="0073180A" w:rsidRDefault="001141AA" w:rsidP="001A36EB">
      <w:pPr>
        <w:pStyle w:val="Default"/>
        <w:ind w:left="720"/>
        <w:rPr>
          <w:b/>
          <w:sz w:val="20"/>
          <w:szCs w:val="20"/>
          <w:u w:val="single"/>
        </w:rPr>
      </w:pPr>
    </w:p>
    <w:p w14:paraId="57F52E13" w14:textId="77777777" w:rsidR="001F4A4B" w:rsidRPr="0073180A" w:rsidRDefault="001F4A4B" w:rsidP="001F4A4B">
      <w:pPr>
        <w:pStyle w:val="Default"/>
        <w:rPr>
          <w:b/>
          <w:sz w:val="20"/>
          <w:szCs w:val="20"/>
          <w:u w:val="single"/>
        </w:rPr>
      </w:pPr>
      <w:r w:rsidRPr="0073180A">
        <w:rPr>
          <w:b/>
          <w:sz w:val="20"/>
          <w:szCs w:val="20"/>
          <w:u w:val="single"/>
        </w:rPr>
        <w:t>2. ANALISI DELLA SITUAZIONE DI PARTENZA</w:t>
      </w:r>
    </w:p>
    <w:p w14:paraId="73F5740D" w14:textId="77777777" w:rsidR="001F4A4B" w:rsidRPr="0073180A" w:rsidRDefault="001F4A4B" w:rsidP="001F4A4B">
      <w:pPr>
        <w:pStyle w:val="Default"/>
        <w:rPr>
          <w:sz w:val="20"/>
          <w:szCs w:val="20"/>
        </w:rPr>
      </w:pPr>
    </w:p>
    <w:p w14:paraId="2A721F2B" w14:textId="77777777" w:rsidR="001F4A4B" w:rsidRPr="0073180A" w:rsidRDefault="001F4A4B" w:rsidP="001F4A4B">
      <w:pPr>
        <w:pStyle w:val="Default"/>
        <w:jc w:val="both"/>
        <w:rPr>
          <w:color w:val="auto"/>
          <w:sz w:val="20"/>
          <w:szCs w:val="20"/>
        </w:rPr>
      </w:pPr>
      <w:r w:rsidRPr="0073180A">
        <w:rPr>
          <w:b/>
          <w:color w:val="auto"/>
          <w:sz w:val="20"/>
          <w:szCs w:val="20"/>
        </w:rPr>
        <w:t>Profilo generale della classe</w:t>
      </w:r>
      <w:r w:rsidRPr="0073180A">
        <w:rPr>
          <w:color w:val="auto"/>
          <w:sz w:val="20"/>
          <w:szCs w:val="20"/>
        </w:rPr>
        <w:t xml:space="preserve"> (caratteristiche cognitive, comportamentali, atteggiamento verso la materia, interessi, partecipazione.)</w:t>
      </w:r>
    </w:p>
    <w:p w14:paraId="7722859E" w14:textId="5D8E0F42" w:rsidR="00122662" w:rsidRPr="0073180A" w:rsidRDefault="00137513" w:rsidP="00122662">
      <w:pPr>
        <w:jc w:val="both"/>
        <w:rPr>
          <w:sz w:val="20"/>
          <w:szCs w:val="20"/>
        </w:rPr>
      </w:pPr>
      <w:r w:rsidRPr="0073180A">
        <w:rPr>
          <w:sz w:val="20"/>
          <w:szCs w:val="20"/>
        </w:rPr>
        <w:t xml:space="preserve">La classe </w:t>
      </w:r>
      <w:r>
        <w:rPr>
          <w:sz w:val="20"/>
          <w:szCs w:val="20"/>
        </w:rPr>
        <w:t>2</w:t>
      </w:r>
      <w:r>
        <w:rPr>
          <w:sz w:val="20"/>
          <w:szCs w:val="20"/>
        </w:rPr>
        <w:t>^ B è</w:t>
      </w:r>
      <w:r w:rsidRPr="0073180A">
        <w:rPr>
          <w:sz w:val="20"/>
          <w:szCs w:val="20"/>
        </w:rPr>
        <w:t xml:space="preserve"> composta </w:t>
      </w:r>
      <w:r>
        <w:rPr>
          <w:sz w:val="20"/>
          <w:szCs w:val="20"/>
        </w:rPr>
        <w:t xml:space="preserve">attualmente </w:t>
      </w:r>
      <w:r w:rsidRPr="0073180A">
        <w:rPr>
          <w:sz w:val="20"/>
          <w:szCs w:val="20"/>
        </w:rPr>
        <w:t xml:space="preserve">da </w:t>
      </w:r>
      <w:r>
        <w:rPr>
          <w:sz w:val="20"/>
          <w:szCs w:val="20"/>
        </w:rPr>
        <w:t>19</w:t>
      </w:r>
      <w:r>
        <w:rPr>
          <w:sz w:val="20"/>
          <w:szCs w:val="20"/>
        </w:rPr>
        <w:t xml:space="preserve"> alunni (1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maschi e 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Pr="0073180A">
        <w:rPr>
          <w:sz w:val="20"/>
          <w:szCs w:val="20"/>
        </w:rPr>
        <w:t xml:space="preserve">femmine) tutti </w:t>
      </w:r>
      <w:r>
        <w:rPr>
          <w:sz w:val="20"/>
          <w:szCs w:val="20"/>
        </w:rPr>
        <w:t xml:space="preserve">frequentanti. </w:t>
      </w:r>
      <w:proofErr w:type="gramStart"/>
      <w:r w:rsidR="00D433DE">
        <w:rPr>
          <w:sz w:val="20"/>
          <w:szCs w:val="20"/>
        </w:rPr>
        <w:t xml:space="preserve">È </w:t>
      </w:r>
      <w:r>
        <w:rPr>
          <w:sz w:val="20"/>
          <w:szCs w:val="20"/>
        </w:rPr>
        <w:t xml:space="preserve"> present</w:t>
      </w:r>
      <w:r w:rsidR="00D433DE"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r w:rsidR="00D433DE">
        <w:rPr>
          <w:sz w:val="20"/>
          <w:szCs w:val="20"/>
        </w:rPr>
        <w:t>una</w:t>
      </w:r>
      <w:r>
        <w:rPr>
          <w:sz w:val="20"/>
          <w:szCs w:val="20"/>
        </w:rPr>
        <w:t xml:space="preserve">  alunn</w:t>
      </w:r>
      <w:r w:rsidR="00D433DE">
        <w:rPr>
          <w:sz w:val="20"/>
          <w:szCs w:val="20"/>
        </w:rPr>
        <w:t>a</w:t>
      </w:r>
      <w:r>
        <w:rPr>
          <w:sz w:val="20"/>
          <w:szCs w:val="20"/>
        </w:rPr>
        <w:t xml:space="preserve"> DSA per </w:t>
      </w:r>
      <w:r w:rsidR="00D433DE">
        <w:rPr>
          <w:sz w:val="20"/>
          <w:szCs w:val="20"/>
        </w:rPr>
        <w:t>la</w:t>
      </w:r>
      <w:r>
        <w:rPr>
          <w:sz w:val="20"/>
          <w:szCs w:val="20"/>
        </w:rPr>
        <w:t xml:space="preserve"> qual</w:t>
      </w:r>
      <w:r w:rsidR="00D433DE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D433DE">
        <w:rPr>
          <w:sz w:val="20"/>
          <w:szCs w:val="20"/>
        </w:rPr>
        <w:t>è</w:t>
      </w:r>
      <w:r>
        <w:rPr>
          <w:sz w:val="20"/>
          <w:szCs w:val="20"/>
        </w:rPr>
        <w:t xml:space="preserve"> stat</w:t>
      </w:r>
      <w:r w:rsidR="00D433DE">
        <w:rPr>
          <w:sz w:val="20"/>
          <w:szCs w:val="20"/>
        </w:rPr>
        <w:t>o</w:t>
      </w:r>
      <w:r>
        <w:rPr>
          <w:sz w:val="20"/>
          <w:szCs w:val="20"/>
        </w:rPr>
        <w:t xml:space="preserve"> predispost</w:t>
      </w:r>
      <w:r w:rsidR="00D433DE">
        <w:rPr>
          <w:sz w:val="20"/>
          <w:szCs w:val="20"/>
        </w:rPr>
        <w:t>o</w:t>
      </w:r>
      <w:r>
        <w:rPr>
          <w:sz w:val="20"/>
          <w:szCs w:val="20"/>
        </w:rPr>
        <w:t xml:space="preserve"> apposit</w:t>
      </w:r>
      <w:r w:rsidR="00D433DE">
        <w:rPr>
          <w:sz w:val="20"/>
          <w:szCs w:val="20"/>
        </w:rPr>
        <w:t>o</w:t>
      </w:r>
      <w:r>
        <w:rPr>
          <w:sz w:val="20"/>
          <w:szCs w:val="20"/>
        </w:rPr>
        <w:t xml:space="preserve"> PDP e una alunna H con programmazione paritaria seguita per </w:t>
      </w:r>
      <w:r w:rsidR="00D433DE">
        <w:rPr>
          <w:sz w:val="20"/>
          <w:szCs w:val="20"/>
        </w:rPr>
        <w:t>18</w:t>
      </w:r>
      <w:r>
        <w:rPr>
          <w:sz w:val="20"/>
          <w:szCs w:val="20"/>
        </w:rPr>
        <w:t xml:space="preserve"> ore da </w:t>
      </w:r>
      <w:r w:rsidR="00D433DE">
        <w:rPr>
          <w:sz w:val="20"/>
          <w:szCs w:val="20"/>
        </w:rPr>
        <w:t>due</w:t>
      </w:r>
      <w:r>
        <w:rPr>
          <w:sz w:val="20"/>
          <w:szCs w:val="20"/>
        </w:rPr>
        <w:t xml:space="preserve"> docent</w:t>
      </w:r>
      <w:r w:rsidR="00D433DE">
        <w:rPr>
          <w:sz w:val="20"/>
          <w:szCs w:val="20"/>
        </w:rPr>
        <w:t>i</w:t>
      </w:r>
      <w:r>
        <w:rPr>
          <w:sz w:val="20"/>
          <w:szCs w:val="20"/>
        </w:rPr>
        <w:t xml:space="preserve"> di sostegno.. La classe </w:t>
      </w:r>
      <w:r w:rsidRPr="0073180A">
        <w:rPr>
          <w:sz w:val="20"/>
          <w:szCs w:val="20"/>
        </w:rPr>
        <w:t>dimostra di possedere una quasi totale omoge</w:t>
      </w:r>
      <w:r>
        <w:rPr>
          <w:sz w:val="20"/>
          <w:szCs w:val="20"/>
        </w:rPr>
        <w:t>neità di spirito e di interessi:</w:t>
      </w:r>
      <w:r w:rsidRPr="0073180A">
        <w:rPr>
          <w:sz w:val="20"/>
          <w:szCs w:val="20"/>
        </w:rPr>
        <w:t xml:space="preserve"> manifesta, infatti, un discreto interesse nei conf</w:t>
      </w:r>
      <w:r>
        <w:rPr>
          <w:sz w:val="20"/>
          <w:szCs w:val="20"/>
        </w:rPr>
        <w:t>ronti della disciplina che si concretizza</w:t>
      </w:r>
      <w:r w:rsidRPr="0073180A">
        <w:rPr>
          <w:sz w:val="20"/>
          <w:szCs w:val="20"/>
        </w:rPr>
        <w:t xml:space="preserve"> nell’attenzione in classe durante le spiegazioni e nell’esecuzione dei compiti as</w:t>
      </w:r>
      <w:r>
        <w:rPr>
          <w:sz w:val="20"/>
          <w:szCs w:val="20"/>
        </w:rPr>
        <w:t xml:space="preserve">segnati a casa almeno dalla maggior parte degli alunni. Anche il comportamento si può considerare </w:t>
      </w:r>
      <w:r w:rsidR="00D433DE">
        <w:rPr>
          <w:sz w:val="20"/>
          <w:szCs w:val="20"/>
        </w:rPr>
        <w:t xml:space="preserve">accettabile </w:t>
      </w:r>
      <w:r w:rsidR="00D702A0">
        <w:rPr>
          <w:sz w:val="20"/>
          <w:szCs w:val="20"/>
        </w:rPr>
        <w:t>nonostan</w:t>
      </w:r>
      <w:r w:rsidR="007913F6">
        <w:rPr>
          <w:sz w:val="20"/>
          <w:szCs w:val="20"/>
        </w:rPr>
        <w:t xml:space="preserve">te la vivacità di alcuni </w:t>
      </w:r>
      <w:r w:rsidR="00D433DE">
        <w:rPr>
          <w:sz w:val="20"/>
          <w:szCs w:val="20"/>
        </w:rPr>
        <w:t xml:space="preserve">studenti </w:t>
      </w:r>
      <w:r w:rsidR="00D702A0">
        <w:rPr>
          <w:sz w:val="20"/>
          <w:szCs w:val="20"/>
        </w:rPr>
        <w:t>che si riesce a contenere facilmente</w:t>
      </w:r>
      <w:r w:rsidR="009528C4">
        <w:rPr>
          <w:sz w:val="20"/>
          <w:szCs w:val="20"/>
        </w:rPr>
        <w:t xml:space="preserve">. I ragazzi manifestano rispetto sia nei confronti dei propri compagni che dei docenti e di tutto il personale della scuola. Da un punto di vista </w:t>
      </w:r>
      <w:r w:rsidR="00EE2BD5">
        <w:rPr>
          <w:sz w:val="20"/>
          <w:szCs w:val="20"/>
        </w:rPr>
        <w:lastRenderedPageBreak/>
        <w:t xml:space="preserve">didattico, </w:t>
      </w:r>
      <w:r w:rsidR="00D433DE">
        <w:rPr>
          <w:sz w:val="20"/>
          <w:szCs w:val="20"/>
        </w:rPr>
        <w:t>un gruppo nutrito di</w:t>
      </w:r>
      <w:r w:rsidR="00122662" w:rsidRPr="0073180A">
        <w:rPr>
          <w:sz w:val="20"/>
          <w:szCs w:val="20"/>
        </w:rPr>
        <w:t xml:space="preserve"> allievi presenta una sufficiente preparazione di base, discrete conoscenze e abili</w:t>
      </w:r>
      <w:r w:rsidR="00031DF2">
        <w:rPr>
          <w:sz w:val="20"/>
          <w:szCs w:val="20"/>
        </w:rPr>
        <w:t>tà disciplinari</w:t>
      </w:r>
      <w:r w:rsidR="009528C4">
        <w:rPr>
          <w:sz w:val="20"/>
          <w:szCs w:val="20"/>
        </w:rPr>
        <w:t xml:space="preserve">. </w:t>
      </w:r>
      <w:r w:rsidR="00D433DE">
        <w:rPr>
          <w:sz w:val="20"/>
          <w:szCs w:val="20"/>
        </w:rPr>
        <w:t>Il resto della classe</w:t>
      </w:r>
      <w:r w:rsidR="00EE2BD5">
        <w:rPr>
          <w:sz w:val="20"/>
          <w:szCs w:val="20"/>
        </w:rPr>
        <w:t xml:space="preserve"> </w:t>
      </w:r>
      <w:r w:rsidR="009528C4">
        <w:rPr>
          <w:sz w:val="20"/>
          <w:szCs w:val="20"/>
        </w:rPr>
        <w:t>manifesta</w:t>
      </w:r>
      <w:r w:rsidR="00122662" w:rsidRPr="0073180A">
        <w:rPr>
          <w:sz w:val="20"/>
          <w:szCs w:val="20"/>
        </w:rPr>
        <w:t xml:space="preserve"> </w:t>
      </w:r>
      <w:r w:rsidR="00D702A0">
        <w:rPr>
          <w:sz w:val="20"/>
          <w:szCs w:val="20"/>
        </w:rPr>
        <w:t xml:space="preserve">ancora </w:t>
      </w:r>
      <w:r w:rsidR="00122662" w:rsidRPr="0073180A">
        <w:rPr>
          <w:sz w:val="20"/>
          <w:szCs w:val="20"/>
        </w:rPr>
        <w:t xml:space="preserve">una fragile preparazione di base </w:t>
      </w:r>
      <w:r w:rsidR="009528C4">
        <w:rPr>
          <w:sz w:val="20"/>
          <w:szCs w:val="20"/>
        </w:rPr>
        <w:t xml:space="preserve">e diverse </w:t>
      </w:r>
      <w:r w:rsidR="00D433DE">
        <w:rPr>
          <w:sz w:val="20"/>
          <w:szCs w:val="20"/>
        </w:rPr>
        <w:t xml:space="preserve">incertezze dovute a impegno </w:t>
      </w:r>
      <w:proofErr w:type="spellStart"/>
      <w:r w:rsidR="00D433DE">
        <w:rPr>
          <w:sz w:val="20"/>
          <w:szCs w:val="20"/>
        </w:rPr>
        <w:t>nn</w:t>
      </w:r>
      <w:proofErr w:type="spellEnd"/>
      <w:r w:rsidR="00D433DE">
        <w:rPr>
          <w:sz w:val="20"/>
          <w:szCs w:val="20"/>
        </w:rPr>
        <w:t xml:space="preserve"> adeguato e metodo di studio ancora non consolidato. </w:t>
      </w:r>
      <w:r w:rsidR="009528C4">
        <w:rPr>
          <w:sz w:val="20"/>
          <w:szCs w:val="20"/>
        </w:rPr>
        <w:t xml:space="preserve">Sarà cura della sottoscritta seguire gli studenti </w:t>
      </w:r>
      <w:r w:rsidR="00635C9C">
        <w:rPr>
          <w:sz w:val="20"/>
          <w:szCs w:val="20"/>
        </w:rPr>
        <w:t xml:space="preserve">più </w:t>
      </w:r>
      <w:r w:rsidR="009528C4">
        <w:rPr>
          <w:sz w:val="20"/>
          <w:szCs w:val="20"/>
        </w:rPr>
        <w:t xml:space="preserve">fragili attraverso una didattica personalizzata e attraverso un potenziamento pomeridiano necessari al superamento </w:t>
      </w:r>
      <w:r w:rsidR="00EE2BD5">
        <w:rPr>
          <w:sz w:val="20"/>
          <w:szCs w:val="20"/>
        </w:rPr>
        <w:t>di tali</w:t>
      </w:r>
      <w:r w:rsidR="009528C4">
        <w:rPr>
          <w:sz w:val="20"/>
          <w:szCs w:val="20"/>
        </w:rPr>
        <w:t xml:space="preserve"> ostacoli disciplinari.</w:t>
      </w:r>
    </w:p>
    <w:p w14:paraId="026CE5CE" w14:textId="77777777" w:rsidR="001F4A4B" w:rsidRPr="0073180A" w:rsidRDefault="001F4A4B" w:rsidP="001F4A4B">
      <w:pPr>
        <w:pStyle w:val="Default"/>
        <w:jc w:val="both"/>
        <w:rPr>
          <w:color w:val="auto"/>
          <w:sz w:val="20"/>
          <w:szCs w:val="20"/>
        </w:rPr>
      </w:pPr>
    </w:p>
    <w:p w14:paraId="26B8B66D" w14:textId="77777777" w:rsidR="001F4A4B" w:rsidRPr="0073180A" w:rsidRDefault="001F4A4B" w:rsidP="001F4A4B">
      <w:pPr>
        <w:pStyle w:val="Default"/>
        <w:rPr>
          <w:sz w:val="20"/>
          <w:szCs w:val="20"/>
        </w:rPr>
      </w:pPr>
    </w:p>
    <w:p w14:paraId="173B3BFC" w14:textId="77777777" w:rsidR="001F4A4B" w:rsidRPr="0073180A" w:rsidRDefault="001F4A4B" w:rsidP="001F4A4B">
      <w:pPr>
        <w:pStyle w:val="Default"/>
        <w:rPr>
          <w:sz w:val="20"/>
          <w:szCs w:val="20"/>
        </w:rPr>
      </w:pPr>
      <w:r w:rsidRPr="0073180A">
        <w:rPr>
          <w:sz w:val="20"/>
          <w:szCs w:val="20"/>
        </w:rPr>
        <w:t>FONTI DI RILEVAZIONE DEI DATI:</w:t>
      </w:r>
    </w:p>
    <w:p w14:paraId="5678E87F" w14:textId="77777777" w:rsidR="00D702A0" w:rsidRPr="0073180A" w:rsidRDefault="001F4A4B" w:rsidP="00923A05">
      <w:pPr>
        <w:pStyle w:val="Default"/>
        <w:rPr>
          <w:sz w:val="20"/>
          <w:szCs w:val="20"/>
        </w:rPr>
      </w:pPr>
      <w:proofErr w:type="gramStart"/>
      <w:r w:rsidRPr="0073180A">
        <w:rPr>
          <w:b/>
          <w:sz w:val="20"/>
          <w:szCs w:val="20"/>
        </w:rPr>
        <w:t xml:space="preserve">■ </w:t>
      </w:r>
      <w:r w:rsidR="00923A05" w:rsidRPr="0073180A">
        <w:rPr>
          <w:sz w:val="20"/>
          <w:szCs w:val="20"/>
        </w:rPr>
        <w:t xml:space="preserve"> esercitazioni</w:t>
      </w:r>
      <w:proofErr w:type="gramEnd"/>
      <w:r w:rsidR="00923A05" w:rsidRPr="0073180A">
        <w:rPr>
          <w:sz w:val="20"/>
          <w:szCs w:val="20"/>
        </w:rPr>
        <w:t xml:space="preserve"> individuali e collettive.</w:t>
      </w:r>
    </w:p>
    <w:p w14:paraId="777C2195" w14:textId="77777777" w:rsidR="001F4A4B" w:rsidRPr="0073180A" w:rsidRDefault="001F4A4B" w:rsidP="001F4A4B">
      <w:pPr>
        <w:pStyle w:val="Default"/>
        <w:rPr>
          <w:sz w:val="20"/>
          <w:szCs w:val="20"/>
        </w:rPr>
      </w:pPr>
      <w:r w:rsidRPr="0073180A">
        <w:rPr>
          <w:b/>
          <w:sz w:val="20"/>
          <w:szCs w:val="20"/>
        </w:rPr>
        <w:t xml:space="preserve">■ </w:t>
      </w:r>
      <w:r w:rsidR="00D702A0">
        <w:rPr>
          <w:sz w:val="20"/>
          <w:szCs w:val="20"/>
        </w:rPr>
        <w:t>conoscenza pregressa</w:t>
      </w:r>
      <w:r w:rsidRPr="0073180A">
        <w:rPr>
          <w:sz w:val="20"/>
          <w:szCs w:val="20"/>
        </w:rPr>
        <w:t xml:space="preserve"> </w:t>
      </w:r>
    </w:p>
    <w:p w14:paraId="70213BF9" w14:textId="77777777" w:rsidR="001F4A4B" w:rsidRPr="0073180A" w:rsidRDefault="001F4A4B" w:rsidP="001F4A4B">
      <w:pPr>
        <w:pStyle w:val="Default"/>
        <w:rPr>
          <w:sz w:val="20"/>
          <w:szCs w:val="20"/>
        </w:rPr>
      </w:pPr>
      <w:r w:rsidRPr="0073180A">
        <w:rPr>
          <w:b/>
          <w:sz w:val="20"/>
          <w:szCs w:val="20"/>
        </w:rPr>
        <w:t>□</w:t>
      </w:r>
      <w:r w:rsidRPr="0073180A">
        <w:rPr>
          <w:sz w:val="20"/>
          <w:szCs w:val="20"/>
        </w:rPr>
        <w:t xml:space="preserve"> colloqui con gli alunni</w:t>
      </w:r>
    </w:p>
    <w:p w14:paraId="4606C08F" w14:textId="77777777" w:rsidR="001F4A4B" w:rsidRPr="0073180A" w:rsidRDefault="001F4A4B" w:rsidP="001F4A4B">
      <w:pPr>
        <w:pStyle w:val="Default"/>
        <w:rPr>
          <w:sz w:val="20"/>
          <w:szCs w:val="20"/>
        </w:rPr>
      </w:pPr>
      <w:r w:rsidRPr="0073180A">
        <w:rPr>
          <w:b/>
          <w:sz w:val="20"/>
          <w:szCs w:val="20"/>
        </w:rPr>
        <w:t>□</w:t>
      </w:r>
      <w:r w:rsidRPr="0073180A">
        <w:rPr>
          <w:sz w:val="20"/>
          <w:szCs w:val="20"/>
        </w:rPr>
        <w:t xml:space="preserve"> colloqui con le famiglie</w:t>
      </w:r>
    </w:p>
    <w:p w14:paraId="0C160698" w14:textId="77777777" w:rsidR="001F4A4B" w:rsidRPr="0073180A" w:rsidRDefault="001F4A4B" w:rsidP="001F4A4B">
      <w:pPr>
        <w:pStyle w:val="Default"/>
        <w:rPr>
          <w:b/>
          <w:sz w:val="20"/>
          <w:szCs w:val="20"/>
          <w:u w:val="single"/>
        </w:rPr>
      </w:pPr>
    </w:p>
    <w:p w14:paraId="4407A420" w14:textId="77777777" w:rsidR="001F4A4B" w:rsidRPr="0073180A" w:rsidRDefault="001F4A4B" w:rsidP="001F4A4B">
      <w:pPr>
        <w:pStyle w:val="Default"/>
        <w:rPr>
          <w:b/>
          <w:sz w:val="20"/>
          <w:szCs w:val="20"/>
        </w:rPr>
      </w:pPr>
    </w:p>
    <w:p w14:paraId="74302E39" w14:textId="77777777" w:rsidR="001F4A4B" w:rsidRPr="0073180A" w:rsidRDefault="001F4A4B" w:rsidP="001F4A4B">
      <w:pPr>
        <w:pStyle w:val="Default"/>
        <w:rPr>
          <w:b/>
          <w:sz w:val="20"/>
          <w:szCs w:val="20"/>
        </w:rPr>
      </w:pPr>
    </w:p>
    <w:p w14:paraId="776A2F4C" w14:textId="77777777" w:rsidR="001F4A4B" w:rsidRPr="0073180A" w:rsidRDefault="001F4A4B" w:rsidP="001F4A4B">
      <w:pPr>
        <w:pStyle w:val="Default"/>
        <w:rPr>
          <w:b/>
          <w:sz w:val="20"/>
          <w:szCs w:val="20"/>
        </w:rPr>
      </w:pPr>
      <w:r w:rsidRPr="0073180A">
        <w:rPr>
          <w:b/>
          <w:sz w:val="20"/>
          <w:szCs w:val="20"/>
        </w:rPr>
        <w:t xml:space="preserve">LIVELLI DI PROFITTO </w:t>
      </w:r>
    </w:p>
    <w:p w14:paraId="3FA57AB5" w14:textId="77777777" w:rsidR="001F4A4B" w:rsidRPr="0073180A" w:rsidRDefault="001F4A4B" w:rsidP="001F4A4B">
      <w:pPr>
        <w:pStyle w:val="Default"/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1F4A4B" w:rsidRPr="0073180A" w14:paraId="016EE336" w14:textId="77777777" w:rsidTr="00122662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5496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Matematica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C860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LIVELLO BASSO</w:t>
            </w:r>
          </w:p>
          <w:p w14:paraId="2071C219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(voti inferiori alla sufficienza)</w:t>
            </w:r>
          </w:p>
          <w:p w14:paraId="47300DE7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_____________________</w:t>
            </w:r>
          </w:p>
          <w:p w14:paraId="19922213" w14:textId="5C135153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N. Alunni</w:t>
            </w:r>
            <w:r w:rsidR="00542BFD">
              <w:rPr>
                <w:color w:val="auto"/>
                <w:sz w:val="20"/>
                <w:szCs w:val="20"/>
              </w:rPr>
              <w:t xml:space="preserve"> </w:t>
            </w:r>
            <w:r w:rsidR="00D433D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ED80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1470FCA1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(voti 6-7)</w:t>
            </w:r>
          </w:p>
          <w:p w14:paraId="4D9857A5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86746C1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___________________</w:t>
            </w:r>
          </w:p>
          <w:p w14:paraId="5D1256F1" w14:textId="4EE3EF7A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N. </w:t>
            </w:r>
            <w:proofErr w:type="gramStart"/>
            <w:r w:rsidRPr="0073180A">
              <w:rPr>
                <w:color w:val="auto"/>
                <w:sz w:val="20"/>
                <w:szCs w:val="20"/>
              </w:rPr>
              <w:t>Alunni</w:t>
            </w:r>
            <w:r w:rsidR="00542BFD">
              <w:rPr>
                <w:color w:val="auto"/>
                <w:sz w:val="20"/>
                <w:szCs w:val="20"/>
              </w:rPr>
              <w:t xml:space="preserve">  </w:t>
            </w:r>
            <w:r w:rsidR="00D433DE">
              <w:rPr>
                <w:color w:val="auto"/>
                <w:sz w:val="20"/>
                <w:szCs w:val="20"/>
              </w:rPr>
              <w:t>10</w:t>
            </w:r>
            <w:proofErr w:type="gram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4CEB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0AF9A665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73180A">
              <w:rPr>
                <w:color w:val="auto"/>
                <w:sz w:val="20"/>
                <w:szCs w:val="20"/>
              </w:rPr>
              <w:t>( voti</w:t>
            </w:r>
            <w:proofErr w:type="gramEnd"/>
            <w:r w:rsidRPr="0073180A">
              <w:rPr>
                <w:color w:val="auto"/>
                <w:sz w:val="20"/>
                <w:szCs w:val="20"/>
              </w:rPr>
              <w:t xml:space="preserve"> 8-9-10)</w:t>
            </w:r>
          </w:p>
          <w:p w14:paraId="26712E0F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F00C638" w14:textId="77777777" w:rsidR="001F4A4B" w:rsidRPr="0073180A" w:rsidRDefault="001F4A4B" w:rsidP="0012266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_________________</w:t>
            </w:r>
          </w:p>
          <w:p w14:paraId="3BC14B34" w14:textId="342F7D6B" w:rsidR="001F4A4B" w:rsidRPr="0073180A" w:rsidRDefault="001F4A4B" w:rsidP="0060683F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N. Alunni </w:t>
            </w:r>
            <w:r w:rsidR="00D433DE">
              <w:rPr>
                <w:color w:val="auto"/>
                <w:sz w:val="20"/>
                <w:szCs w:val="20"/>
              </w:rPr>
              <w:t>3</w:t>
            </w:r>
          </w:p>
        </w:tc>
      </w:tr>
    </w:tbl>
    <w:p w14:paraId="160F2F83" w14:textId="77777777" w:rsidR="001F4A4B" w:rsidRPr="0073180A" w:rsidRDefault="001F4A4B" w:rsidP="001F4A4B">
      <w:pPr>
        <w:pStyle w:val="Default"/>
        <w:tabs>
          <w:tab w:val="left" w:pos="1470"/>
        </w:tabs>
        <w:rPr>
          <w:sz w:val="20"/>
          <w:szCs w:val="20"/>
        </w:rPr>
      </w:pPr>
    </w:p>
    <w:p w14:paraId="5F9E8477" w14:textId="77777777" w:rsidR="001F4A4B" w:rsidRPr="0073180A" w:rsidRDefault="001F4A4B" w:rsidP="001F4A4B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5F4CA055" w14:textId="77777777" w:rsidR="001F4A4B" w:rsidRPr="0073180A" w:rsidRDefault="001F4A4B" w:rsidP="001F4A4B">
      <w:pPr>
        <w:pStyle w:val="Default"/>
        <w:tabs>
          <w:tab w:val="left" w:pos="1470"/>
        </w:tabs>
        <w:rPr>
          <w:sz w:val="20"/>
          <w:szCs w:val="20"/>
        </w:rPr>
      </w:pPr>
      <w:proofErr w:type="gramStart"/>
      <w:r w:rsidRPr="0073180A">
        <w:rPr>
          <w:sz w:val="20"/>
          <w:szCs w:val="20"/>
        </w:rPr>
        <w:t>PROVE  UTILIZZATE</w:t>
      </w:r>
      <w:proofErr w:type="gramEnd"/>
      <w:r w:rsidRPr="0073180A">
        <w:rPr>
          <w:sz w:val="20"/>
          <w:szCs w:val="20"/>
        </w:rPr>
        <w:t xml:space="preserve">  PER LA RILEVAZIONE DEI REQUISITI INIZIALI:</w:t>
      </w:r>
    </w:p>
    <w:p w14:paraId="19AFCFF9" w14:textId="77777777" w:rsidR="001F4A4B" w:rsidRPr="0073180A" w:rsidRDefault="001F4A4B" w:rsidP="001F4A4B">
      <w:pPr>
        <w:pStyle w:val="Default"/>
        <w:numPr>
          <w:ilvl w:val="0"/>
          <w:numId w:val="13"/>
        </w:numPr>
        <w:tabs>
          <w:tab w:val="left" w:pos="1470"/>
        </w:tabs>
        <w:ind w:left="714" w:hanging="357"/>
        <w:rPr>
          <w:sz w:val="20"/>
          <w:szCs w:val="20"/>
        </w:rPr>
      </w:pPr>
      <w:r w:rsidRPr="0073180A">
        <w:rPr>
          <w:sz w:val="20"/>
          <w:szCs w:val="20"/>
        </w:rPr>
        <w:t>Colloqui orali</w:t>
      </w:r>
    </w:p>
    <w:p w14:paraId="08CA36F0" w14:textId="77777777" w:rsidR="001F4A4B" w:rsidRPr="0073180A" w:rsidRDefault="002D0E9E" w:rsidP="001F4A4B">
      <w:pPr>
        <w:pStyle w:val="Default"/>
        <w:numPr>
          <w:ilvl w:val="0"/>
          <w:numId w:val="13"/>
        </w:numPr>
        <w:tabs>
          <w:tab w:val="left" w:pos="1470"/>
        </w:tabs>
        <w:ind w:left="714" w:hanging="357"/>
        <w:rPr>
          <w:sz w:val="20"/>
          <w:szCs w:val="20"/>
        </w:rPr>
      </w:pPr>
      <w:r>
        <w:rPr>
          <w:sz w:val="20"/>
          <w:szCs w:val="20"/>
        </w:rPr>
        <w:t>Conoscenza pregressa</w:t>
      </w:r>
    </w:p>
    <w:p w14:paraId="50AA407F" w14:textId="77777777" w:rsidR="001F4A4B" w:rsidRPr="0073180A" w:rsidRDefault="001F4A4B" w:rsidP="001F4A4B">
      <w:pPr>
        <w:pStyle w:val="Default"/>
        <w:tabs>
          <w:tab w:val="left" w:pos="1470"/>
        </w:tabs>
        <w:rPr>
          <w:sz w:val="20"/>
          <w:szCs w:val="20"/>
        </w:rPr>
      </w:pPr>
    </w:p>
    <w:p w14:paraId="2E792187" w14:textId="77777777" w:rsidR="001F4A4B" w:rsidRPr="0073180A" w:rsidRDefault="001F4A4B" w:rsidP="001F4A4B">
      <w:pPr>
        <w:pStyle w:val="Default"/>
        <w:tabs>
          <w:tab w:val="left" w:pos="1470"/>
        </w:tabs>
        <w:rPr>
          <w:sz w:val="20"/>
          <w:szCs w:val="20"/>
        </w:rPr>
      </w:pPr>
    </w:p>
    <w:p w14:paraId="78080644" w14:textId="77777777" w:rsidR="001F4A4B" w:rsidRPr="0073180A" w:rsidRDefault="001F4A4B" w:rsidP="001F4A4B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 w:rsidRPr="0073180A">
        <w:rPr>
          <w:b/>
          <w:sz w:val="20"/>
          <w:szCs w:val="20"/>
          <w:u w:val="single"/>
        </w:rPr>
        <w:t>3. QUADRO DEGLI OBIETTIVI DI COMPETENZA</w:t>
      </w:r>
    </w:p>
    <w:p w14:paraId="66E550D1" w14:textId="77777777" w:rsidR="001F4A4B" w:rsidRPr="0073180A" w:rsidRDefault="001F4A4B" w:rsidP="001F4A4B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065A5458" w14:textId="77777777" w:rsidR="0060683F" w:rsidRDefault="001F4A4B" w:rsidP="000F134C">
      <w:pPr>
        <w:pStyle w:val="Default"/>
        <w:tabs>
          <w:tab w:val="left" w:pos="1470"/>
        </w:tabs>
        <w:rPr>
          <w:sz w:val="20"/>
          <w:szCs w:val="20"/>
        </w:rPr>
      </w:pPr>
      <w:r w:rsidRPr="0073180A">
        <w:rPr>
          <w:sz w:val="20"/>
          <w:szCs w:val="20"/>
        </w:rPr>
        <w:t xml:space="preserve">ASSE </w:t>
      </w:r>
      <w:r w:rsidR="0060683F" w:rsidRPr="0073180A">
        <w:rPr>
          <w:sz w:val="20"/>
          <w:szCs w:val="20"/>
        </w:rPr>
        <w:t>Matematic</w:t>
      </w:r>
      <w:r w:rsidRPr="0073180A">
        <w:rPr>
          <w:sz w:val="20"/>
          <w:szCs w:val="20"/>
        </w:rPr>
        <w:t>o</w:t>
      </w:r>
    </w:p>
    <w:p w14:paraId="52627575" w14:textId="77777777" w:rsidR="00512585" w:rsidRDefault="00512585" w:rsidP="000F134C">
      <w:pPr>
        <w:pStyle w:val="Default"/>
        <w:tabs>
          <w:tab w:val="left" w:pos="1470"/>
        </w:tabs>
        <w:rPr>
          <w:sz w:val="20"/>
          <w:szCs w:val="20"/>
        </w:rPr>
      </w:pPr>
    </w:p>
    <w:p w14:paraId="2640D9E7" w14:textId="77777777" w:rsidR="00512585" w:rsidRDefault="00512585" w:rsidP="00512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</w:p>
    <w:p w14:paraId="20F448F0" w14:textId="77777777" w:rsidR="00512585" w:rsidRPr="00512585" w:rsidRDefault="00512585" w:rsidP="00512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COMPETENZE IN USCITA</w:t>
      </w:r>
    </w:p>
    <w:p w14:paraId="569EE6BE" w14:textId="77777777" w:rsidR="001F4A4B" w:rsidRPr="0073180A" w:rsidRDefault="001F4A4B" w:rsidP="001F4A4B">
      <w:pPr>
        <w:pStyle w:val="NormaleWeb"/>
        <w:spacing w:before="0" w:after="0"/>
        <w:rPr>
          <w:b/>
          <w:bCs/>
          <w:sz w:val="20"/>
          <w:szCs w:val="20"/>
          <w:u w:val="single"/>
        </w:rPr>
      </w:pPr>
      <w:r w:rsidRPr="0073180A">
        <w:rPr>
          <w:b/>
          <w:bCs/>
          <w:sz w:val="20"/>
          <w:szCs w:val="20"/>
        </w:rPr>
        <w:t>COMPETENZE dell’ASSE MATEMATICO da raggiungere nel biennio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780"/>
      </w:tblGrid>
      <w:tr w:rsidR="001F4A4B" w:rsidRPr="0073180A" w14:paraId="27723D26" w14:textId="77777777" w:rsidTr="00122662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06F2C6" w14:textId="77777777" w:rsidR="001F4A4B" w:rsidRPr="0073180A" w:rsidRDefault="001F4A4B" w:rsidP="00122662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3180A">
              <w:rPr>
                <w:b/>
                <w:bCs/>
                <w:sz w:val="20"/>
                <w:szCs w:val="20"/>
                <w:u w:val="single"/>
              </w:rPr>
              <w:t xml:space="preserve">Competenze disciplinari </w:t>
            </w:r>
            <w:proofErr w:type="gramStart"/>
            <w:r w:rsidRPr="0073180A">
              <w:rPr>
                <w:b/>
                <w:bCs/>
                <w:sz w:val="20"/>
                <w:szCs w:val="20"/>
                <w:u w:val="single"/>
              </w:rPr>
              <w:t>del  Biennio</w:t>
            </w:r>
            <w:proofErr w:type="gramEnd"/>
            <w:r w:rsidRPr="0073180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A9C510D" w14:textId="77777777" w:rsidR="001F4A4B" w:rsidRPr="0073180A" w:rsidRDefault="001F4A4B" w:rsidP="00122662">
            <w:pPr>
              <w:pStyle w:val="Default"/>
              <w:rPr>
                <w:sz w:val="20"/>
                <w:szCs w:val="20"/>
              </w:rPr>
            </w:pPr>
            <w:proofErr w:type="gramStart"/>
            <w:r w:rsidRPr="0073180A">
              <w:rPr>
                <w:i/>
                <w:iCs/>
                <w:sz w:val="20"/>
                <w:szCs w:val="20"/>
              </w:rPr>
              <w:t>( Assi</w:t>
            </w:r>
            <w:proofErr w:type="gramEnd"/>
            <w:r w:rsidRPr="0073180A">
              <w:rPr>
                <w:i/>
                <w:iCs/>
                <w:sz w:val="20"/>
                <w:szCs w:val="20"/>
              </w:rPr>
              <w:t xml:space="preserve"> culturali)</w:t>
            </w:r>
            <w:r w:rsidRPr="0073180A">
              <w:rPr>
                <w:b/>
                <w:sz w:val="20"/>
                <w:szCs w:val="20"/>
              </w:rPr>
              <w:t>DM 22/08/07</w:t>
            </w:r>
          </w:p>
          <w:p w14:paraId="29DE1F43" w14:textId="77777777" w:rsidR="001F4A4B" w:rsidRPr="0073180A" w:rsidRDefault="001F4A4B" w:rsidP="0012266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22861" w14:textId="77777777" w:rsidR="001F4A4B" w:rsidRPr="0073180A" w:rsidRDefault="001F4A4B" w:rsidP="00122662">
            <w:pPr>
              <w:pStyle w:val="Default"/>
              <w:snapToGrid w:val="0"/>
              <w:rPr>
                <w:sz w:val="20"/>
                <w:szCs w:val="20"/>
              </w:rPr>
            </w:pPr>
          </w:p>
          <w:p w14:paraId="55B3DF50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L’insegnamento della matematica nel primo biennio della scuola secondaria superiore ha come finalità quella di favorire:</w:t>
            </w:r>
          </w:p>
          <w:p w14:paraId="708AE43D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    lo sviluppo dì capacità intuitive e logiche</w:t>
            </w:r>
          </w:p>
          <w:p w14:paraId="1B62F2BF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 xml:space="preserve">    la maturazione dei processi di astrazione e dì elaborazione dei concetti </w:t>
            </w:r>
          </w:p>
          <w:p w14:paraId="3E074328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    l'abitudine alla precisione del linguaggio</w:t>
            </w:r>
          </w:p>
          <w:p w14:paraId="37A83118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 xml:space="preserve">    la capacità di eseguire un ragionamento coerente e argomentato </w:t>
            </w:r>
          </w:p>
          <w:p w14:paraId="4A703E35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    lo sviluppo delle attitudini analitiche e sintetiche</w:t>
            </w:r>
          </w:p>
          <w:p w14:paraId="4F0F64F3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Alla fine del primo biennio lo studente deve essere in grado di:</w:t>
            </w:r>
          </w:p>
          <w:p w14:paraId="1CA0951F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    utilizzare consapevolmente strumenti e procedure di calcolo</w:t>
            </w:r>
          </w:p>
          <w:p w14:paraId="57858DBE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 xml:space="preserve">    formalizzare semplici situazioni problematiche (anche in ambito non disciplinare) </w:t>
            </w:r>
          </w:p>
          <w:p w14:paraId="399B96CD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    individuare e rappresentare relazioni e funzioni</w:t>
            </w:r>
          </w:p>
          <w:p w14:paraId="20F51C14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 xml:space="preserve">    risolvere semplici problemi mediante l'uso di metodi, linguaggi e strumenti informatici </w:t>
            </w:r>
          </w:p>
          <w:p w14:paraId="7642EA6D" w14:textId="77777777" w:rsidR="00512585" w:rsidRPr="00512585" w:rsidRDefault="00512585" w:rsidP="00512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12585">
              <w:rPr>
                <w:sz w:val="20"/>
                <w:szCs w:val="20"/>
              </w:rPr>
              <w:t>    utilizzare correttamente il linguaggio specifico</w:t>
            </w:r>
          </w:p>
          <w:p w14:paraId="00285C86" w14:textId="77777777" w:rsidR="001F4A4B" w:rsidRPr="0073180A" w:rsidRDefault="001F4A4B" w:rsidP="00512585">
            <w:pPr>
              <w:pStyle w:val="Default"/>
              <w:suppressAutoHyphens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</w:tbl>
    <w:p w14:paraId="64A0A4AF" w14:textId="77777777" w:rsidR="000F134C" w:rsidRPr="0073180A" w:rsidRDefault="00512585" w:rsidP="00171641">
      <w:pPr>
        <w:tabs>
          <w:tab w:val="left" w:pos="2731"/>
          <w:tab w:val="center" w:pos="4986"/>
          <w:tab w:val="left" w:pos="637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71641" w:rsidRPr="0073180A">
        <w:rPr>
          <w:b/>
          <w:sz w:val="20"/>
          <w:szCs w:val="20"/>
        </w:rPr>
        <w:tab/>
      </w:r>
    </w:p>
    <w:p w14:paraId="01DAB98D" w14:textId="77777777" w:rsidR="002D0E9E" w:rsidRDefault="002D0E9E" w:rsidP="002D0E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COMPETENZE IN USCITA</w:t>
      </w:r>
    </w:p>
    <w:p w14:paraId="3F0CFFE2" w14:textId="77777777" w:rsidR="002D0E9E" w:rsidRDefault="002D0E9E" w:rsidP="002D0E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Obiettivi minimi suddivisi in conoscenze, abilità e competenze. Primo biennio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2D0E9E" w14:paraId="5439D7B0" w14:textId="77777777" w:rsidTr="00AB5574">
        <w:tc>
          <w:tcPr>
            <w:tcW w:w="9962" w:type="dxa"/>
          </w:tcPr>
          <w:p w14:paraId="70C15AA4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OBIETTIVI MINIMI</w:t>
            </w:r>
          </w:p>
          <w:p w14:paraId="44BF38BE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6F0B1E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L’insegnamento della matematica nel primo biennio della scuola secondaria superiore ha come finalità quella di favorire:</w:t>
            </w:r>
          </w:p>
          <w:p w14:paraId="0AE5E5CE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 lo sviluppo dì capacità intuitive e logiche</w:t>
            </w:r>
          </w:p>
          <w:p w14:paraId="30ADBF1E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 la maturazione dei processi di astrazione e dì elaborazione dei concetti </w:t>
            </w:r>
          </w:p>
          <w:p w14:paraId="1489ACFB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 l'abitudine alla precisione del linguaggio</w:t>
            </w:r>
          </w:p>
          <w:p w14:paraId="00BDCCD0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 la capacità di eseguire un ragionamento coerente e argomentato </w:t>
            </w:r>
          </w:p>
          <w:p w14:paraId="0C6700D0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 lo sviluppo delle attitudini analitiche e sintetiche</w:t>
            </w:r>
          </w:p>
          <w:p w14:paraId="6696D658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Alla fine del primo biennio lo studente deve essere in grado di:</w:t>
            </w:r>
          </w:p>
          <w:p w14:paraId="43A9EECF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 utilizzare consapevolmente strumenti e procedure di calcolo</w:t>
            </w:r>
          </w:p>
          <w:p w14:paraId="693B4E84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 formalizzare semplici situazioni problematiche (anche in ambito non disciplinare) </w:t>
            </w:r>
          </w:p>
          <w:p w14:paraId="23401D8F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 individuare e rappresentare relazioni e funzioni</w:t>
            </w:r>
          </w:p>
          <w:p w14:paraId="6DBAB73C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 risolvere semplici problemi mediante l'uso di metodi, linguaggi e strumenti informatici </w:t>
            </w:r>
          </w:p>
          <w:p w14:paraId="2F147328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 utilizzare correttamente il linguaggio specifico</w:t>
            </w:r>
          </w:p>
          <w:p w14:paraId="3E9290D6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CLASSI SECONDE</w:t>
            </w:r>
          </w:p>
          <w:p w14:paraId="17CB2A4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82192AC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OBIETTIVI MINIMI PER IL RAGGIUNGIMENTO DELLA SUFFICIENZA</w:t>
            </w:r>
          </w:p>
          <w:p w14:paraId="6B04C91E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A46EAC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Conoscenze</w:t>
            </w:r>
          </w:p>
          <w:p w14:paraId="0C36902F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Le disequazioni lineari</w:t>
            </w:r>
          </w:p>
          <w:p w14:paraId="24460A6E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Il piano cartesiano e la retta </w:t>
            </w:r>
          </w:p>
          <w:p w14:paraId="2E0AF002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I sistemi lineari</w:t>
            </w:r>
          </w:p>
          <w:p w14:paraId="74A6529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I radicali</w:t>
            </w:r>
          </w:p>
          <w:p w14:paraId="2BBB7134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Le equazioni di secondo grado</w:t>
            </w:r>
          </w:p>
          <w:p w14:paraId="50F2A59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Le disequazioni di secondo grado</w:t>
            </w:r>
          </w:p>
          <w:p w14:paraId="07C7798F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I sistemi di equazioni di secondo grado </w:t>
            </w:r>
          </w:p>
          <w:p w14:paraId="0A8F256A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Elementi di geometria</w:t>
            </w:r>
          </w:p>
          <w:p w14:paraId="309B0B68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7115B9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Competenze</w:t>
            </w:r>
          </w:p>
          <w:p w14:paraId="7FF37C4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Utilizzare le tecniche e le procedure del calcolo aritmetico ed algebrico </w:t>
            </w:r>
          </w:p>
          <w:p w14:paraId="3AF3BA7C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Individuare strategie appropriate per la soluzione di problemi</w:t>
            </w:r>
          </w:p>
          <w:p w14:paraId="3346094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Analizzare dati e interpretarli, sviluppando deduzioni e ragionamenti sugli stessi (anche con l’ausilio di rappresentazioni grafiche) ed usando consapevolmente gli strumenti di calcolo </w:t>
            </w:r>
          </w:p>
          <w:p w14:paraId="20DEC7A8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Analizzare figure geometriche individuando invarianti e relazioni</w:t>
            </w:r>
          </w:p>
          <w:p w14:paraId="1D9E29DC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B8AEBE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Abilità</w:t>
            </w:r>
          </w:p>
          <w:p w14:paraId="63149659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Saper risolvere disequazioni intere, fratte e sistemi di disequazioni di primo grado in una variabile </w:t>
            </w:r>
          </w:p>
          <w:p w14:paraId="27D8C0AE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Saper applicare la formula della distanza tra due punti e le coordinate del punto medio a semplici </w:t>
            </w:r>
          </w:p>
          <w:p w14:paraId="41649FB7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problemi</w:t>
            </w:r>
          </w:p>
          <w:p w14:paraId="4C4FF46A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Saper ridurre un’equazione di primo grado a due incognite in forma esplicita e in forma implicita e saper rappresentare nel p.c. la retta che corrisponde all’insieme delle soluzioni </w:t>
            </w:r>
          </w:p>
          <w:p w14:paraId="3260648B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Saper risolvere problemi di geometria analitica relativi alla retta che prevedano l’uso delle formule per determinare:</w:t>
            </w:r>
          </w:p>
          <w:p w14:paraId="36FE00C3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•   il coefficiente angolare di una retta, noti due punti ad essa appartenenti</w:t>
            </w:r>
          </w:p>
          <w:p w14:paraId="497011A1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•   l’equazione di una retta, noti due punti ad essa appartenenti </w:t>
            </w:r>
          </w:p>
          <w:p w14:paraId="6B6130B1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•   il parallelismo e la perpendicolarità fra rette </w:t>
            </w:r>
          </w:p>
          <w:p w14:paraId="0A95E306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•   la distanza punto-retta</w:t>
            </w:r>
          </w:p>
          <w:p w14:paraId="3333263C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Saper risolvere sistemi lineari utilizzando almeno uno dei quattro metodi</w:t>
            </w:r>
          </w:p>
          <w:p w14:paraId="4C4EA975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Saper risolvere problemi con l’uso di equazioni e sistemi di 1° grado </w:t>
            </w:r>
          </w:p>
          <w:p w14:paraId="00C7C94C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Saper semplificare espressioni contenenti semplici operazioni fra radicali </w:t>
            </w:r>
          </w:p>
          <w:p w14:paraId="0B820948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Saper risolvere semplici equazioni contenenti radicali</w:t>
            </w:r>
          </w:p>
          <w:p w14:paraId="16AACA21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Saper risolvere un’equazione di secondo grado completa o incompleta </w:t>
            </w:r>
          </w:p>
          <w:p w14:paraId="31191118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 xml:space="preserve">   Saper risolvere semplici equazioni parametriche di secondo grado </w:t>
            </w:r>
          </w:p>
          <w:p w14:paraId="29B19149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Saper risolvere un sistema di equazioni di secondo grado</w:t>
            </w:r>
          </w:p>
          <w:p w14:paraId="1C1F6B43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Saper risolvere una disequazione di secondo grado, almeno con il metodo algebrico</w:t>
            </w:r>
          </w:p>
          <w:p w14:paraId="7C629AFA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E9E">
              <w:rPr>
                <w:sz w:val="20"/>
                <w:szCs w:val="20"/>
              </w:rPr>
              <w:t>   Saper risolvere semplici problemi di natura geometrica mediante equazioni di secondo grado e con l’applicazione del teorema di Pitagora.</w:t>
            </w:r>
          </w:p>
          <w:p w14:paraId="6DE062C3" w14:textId="77777777" w:rsidR="002D0E9E" w:rsidRPr="002D0E9E" w:rsidRDefault="002D0E9E" w:rsidP="00AB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4A1456B9" w14:textId="77777777" w:rsidR="000F134C" w:rsidRPr="0073180A" w:rsidRDefault="000F134C" w:rsidP="000F134C">
      <w:pPr>
        <w:autoSpaceDE w:val="0"/>
        <w:rPr>
          <w:sz w:val="20"/>
          <w:szCs w:val="20"/>
        </w:rPr>
      </w:pPr>
    </w:p>
    <w:p w14:paraId="094FE49B" w14:textId="77777777" w:rsidR="000F134C" w:rsidRPr="0073180A" w:rsidRDefault="000F134C" w:rsidP="000F134C">
      <w:pPr>
        <w:autoSpaceDE w:val="0"/>
        <w:outlineLvl w:val="0"/>
        <w:rPr>
          <w:b/>
          <w:sz w:val="20"/>
          <w:szCs w:val="20"/>
        </w:rPr>
      </w:pPr>
      <w:r w:rsidRPr="0073180A">
        <w:rPr>
          <w:b/>
          <w:sz w:val="20"/>
          <w:szCs w:val="20"/>
        </w:rPr>
        <w:t>RISULTATI DI APPRENDIMENTO</w:t>
      </w:r>
    </w:p>
    <w:p w14:paraId="5901C947" w14:textId="77777777" w:rsidR="000F134C" w:rsidRPr="0073180A" w:rsidRDefault="000F134C" w:rsidP="000F134C">
      <w:pPr>
        <w:numPr>
          <w:ilvl w:val="0"/>
          <w:numId w:val="19"/>
        </w:numPr>
        <w:suppressAutoHyphens/>
        <w:autoSpaceDE w:val="0"/>
        <w:rPr>
          <w:sz w:val="20"/>
          <w:szCs w:val="20"/>
        </w:rPr>
      </w:pPr>
      <w:r w:rsidRPr="0073180A">
        <w:rPr>
          <w:sz w:val="20"/>
          <w:szCs w:val="20"/>
        </w:rPr>
        <w:lastRenderedPageBreak/>
        <w:t>Utilizzare le tecniche e le procedure del calcolo aritmetico ed algebrico applicandole anche in contesti reali.</w:t>
      </w:r>
    </w:p>
    <w:p w14:paraId="349380C3" w14:textId="77777777" w:rsidR="000F134C" w:rsidRPr="0073180A" w:rsidRDefault="000F134C" w:rsidP="000F134C">
      <w:pPr>
        <w:numPr>
          <w:ilvl w:val="0"/>
          <w:numId w:val="19"/>
        </w:numPr>
        <w:suppressAutoHyphens/>
        <w:autoSpaceDE w:val="0"/>
        <w:rPr>
          <w:sz w:val="20"/>
          <w:szCs w:val="20"/>
        </w:rPr>
      </w:pPr>
      <w:r w:rsidRPr="0073180A">
        <w:rPr>
          <w:sz w:val="20"/>
          <w:szCs w:val="20"/>
        </w:rPr>
        <w:t xml:space="preserve"> Rappresentare, confrontare ed analizzare figure geometriche del piano e dello spazio individuando invarianti e relazioni.</w:t>
      </w:r>
    </w:p>
    <w:p w14:paraId="19BF75C2" w14:textId="77777777" w:rsidR="000F134C" w:rsidRPr="0073180A" w:rsidRDefault="000F134C" w:rsidP="000F134C">
      <w:pPr>
        <w:numPr>
          <w:ilvl w:val="0"/>
          <w:numId w:val="19"/>
        </w:numPr>
        <w:suppressAutoHyphens/>
        <w:autoSpaceDE w:val="0"/>
        <w:rPr>
          <w:sz w:val="20"/>
          <w:szCs w:val="20"/>
        </w:rPr>
      </w:pPr>
      <w:r w:rsidRPr="0073180A">
        <w:rPr>
          <w:sz w:val="20"/>
          <w:szCs w:val="20"/>
        </w:rPr>
        <w:t>Rilevare dati, analizzarli e interpretarli sviluppando su essi deduzioni e ragionamenti, anche con l’ausilio di rappresentazioni grafiche e di strumenti informatici</w:t>
      </w:r>
    </w:p>
    <w:p w14:paraId="611560CD" w14:textId="77777777" w:rsidR="000F134C" w:rsidRPr="0073180A" w:rsidRDefault="000F134C" w:rsidP="000F134C">
      <w:pPr>
        <w:numPr>
          <w:ilvl w:val="0"/>
          <w:numId w:val="19"/>
        </w:numPr>
        <w:suppressAutoHyphens/>
        <w:autoSpaceDE w:val="0"/>
        <w:rPr>
          <w:sz w:val="20"/>
          <w:szCs w:val="20"/>
        </w:rPr>
      </w:pPr>
      <w:r w:rsidRPr="0073180A">
        <w:rPr>
          <w:sz w:val="20"/>
          <w:szCs w:val="20"/>
        </w:rPr>
        <w:t>Individuare e descrivere le strategie appropriate per la soluzione di problemi</w:t>
      </w:r>
    </w:p>
    <w:p w14:paraId="0C2F83B3" w14:textId="77777777" w:rsidR="000F134C" w:rsidRPr="0073180A" w:rsidRDefault="000F134C" w:rsidP="000F134C">
      <w:pPr>
        <w:tabs>
          <w:tab w:val="left" w:pos="6379"/>
        </w:tabs>
        <w:rPr>
          <w:b/>
          <w:sz w:val="20"/>
          <w:szCs w:val="20"/>
        </w:rPr>
      </w:pPr>
    </w:p>
    <w:p w14:paraId="15DC1ABC" w14:textId="77777777" w:rsidR="000F134C" w:rsidRPr="0073180A" w:rsidRDefault="000F134C" w:rsidP="000F134C">
      <w:pPr>
        <w:tabs>
          <w:tab w:val="left" w:pos="6379"/>
        </w:tabs>
        <w:rPr>
          <w:sz w:val="20"/>
          <w:szCs w:val="20"/>
        </w:rPr>
      </w:pPr>
      <w:r w:rsidRPr="0073180A">
        <w:rPr>
          <w:b/>
          <w:sz w:val="20"/>
          <w:szCs w:val="20"/>
        </w:rPr>
        <w:t>METODOLOGIA</w:t>
      </w:r>
    </w:p>
    <w:p w14:paraId="37FA5452" w14:textId="77777777" w:rsidR="000F134C" w:rsidRPr="0073180A" w:rsidRDefault="000F134C" w:rsidP="000F134C">
      <w:pPr>
        <w:snapToGrid w:val="0"/>
        <w:rPr>
          <w:sz w:val="20"/>
          <w:szCs w:val="20"/>
        </w:rPr>
      </w:pPr>
      <w:r w:rsidRPr="0073180A">
        <w:rPr>
          <w:sz w:val="20"/>
          <w:szCs w:val="20"/>
        </w:rPr>
        <w:t>Lezione frontale, interattiva, multimediale e partecipata</w:t>
      </w:r>
    </w:p>
    <w:p w14:paraId="1981A635" w14:textId="77777777" w:rsidR="000F134C" w:rsidRPr="0073180A" w:rsidRDefault="000F134C" w:rsidP="000F134C">
      <w:pPr>
        <w:rPr>
          <w:sz w:val="20"/>
          <w:szCs w:val="20"/>
        </w:rPr>
      </w:pPr>
      <w:r w:rsidRPr="0073180A">
        <w:rPr>
          <w:sz w:val="20"/>
          <w:szCs w:val="20"/>
        </w:rPr>
        <w:t>Discussione guidata, Lavoro di gruppo, BRAIN STORMING,</w:t>
      </w:r>
      <w:r w:rsidR="00512585">
        <w:rPr>
          <w:sz w:val="20"/>
          <w:szCs w:val="20"/>
        </w:rPr>
        <w:t xml:space="preserve"> </w:t>
      </w:r>
      <w:r w:rsidRPr="0073180A">
        <w:rPr>
          <w:sz w:val="20"/>
          <w:szCs w:val="20"/>
        </w:rPr>
        <w:t xml:space="preserve">Cooperative learning </w:t>
      </w:r>
    </w:p>
    <w:p w14:paraId="1DD1FF9F" w14:textId="77777777" w:rsidR="000F134C" w:rsidRPr="0073180A" w:rsidRDefault="000F134C" w:rsidP="000F134C">
      <w:pPr>
        <w:rPr>
          <w:sz w:val="20"/>
          <w:szCs w:val="20"/>
        </w:rPr>
      </w:pPr>
      <w:r w:rsidRPr="0073180A">
        <w:rPr>
          <w:sz w:val="20"/>
          <w:szCs w:val="20"/>
        </w:rPr>
        <w:t>Attività di laboratorio, esercitazioni pratiche</w:t>
      </w:r>
    </w:p>
    <w:p w14:paraId="1C482B5D" w14:textId="77777777" w:rsidR="000F134C" w:rsidRPr="0073180A" w:rsidRDefault="000F134C" w:rsidP="000F134C">
      <w:pPr>
        <w:rPr>
          <w:sz w:val="20"/>
          <w:szCs w:val="20"/>
        </w:rPr>
      </w:pPr>
      <w:proofErr w:type="spellStart"/>
      <w:r w:rsidRPr="0073180A">
        <w:rPr>
          <w:sz w:val="20"/>
          <w:szCs w:val="20"/>
        </w:rPr>
        <w:t>Problem</w:t>
      </w:r>
      <w:proofErr w:type="spellEnd"/>
      <w:r w:rsidRPr="0073180A">
        <w:rPr>
          <w:sz w:val="20"/>
          <w:szCs w:val="20"/>
        </w:rPr>
        <w:t xml:space="preserve"> solving, Attività di feedback </w:t>
      </w:r>
    </w:p>
    <w:p w14:paraId="17B455E5" w14:textId="77777777" w:rsidR="000F134C" w:rsidRPr="0073180A" w:rsidRDefault="000F134C" w:rsidP="000F134C">
      <w:pPr>
        <w:rPr>
          <w:caps/>
          <w:sz w:val="20"/>
          <w:szCs w:val="20"/>
        </w:rPr>
      </w:pPr>
    </w:p>
    <w:p w14:paraId="7C4FF420" w14:textId="77777777" w:rsidR="000F134C" w:rsidRPr="0073180A" w:rsidRDefault="000F134C" w:rsidP="000F134C">
      <w:pPr>
        <w:snapToGrid w:val="0"/>
        <w:rPr>
          <w:b/>
          <w:sz w:val="20"/>
          <w:szCs w:val="20"/>
        </w:rPr>
      </w:pPr>
      <w:r w:rsidRPr="0073180A">
        <w:rPr>
          <w:b/>
          <w:sz w:val="20"/>
          <w:szCs w:val="20"/>
        </w:rPr>
        <w:t>STRUMENTI</w:t>
      </w:r>
    </w:p>
    <w:p w14:paraId="225569D6" w14:textId="77777777" w:rsidR="000F134C" w:rsidRPr="0073180A" w:rsidRDefault="000F134C" w:rsidP="000F134C">
      <w:pPr>
        <w:snapToGrid w:val="0"/>
        <w:rPr>
          <w:sz w:val="20"/>
          <w:szCs w:val="20"/>
        </w:rPr>
      </w:pPr>
      <w:r w:rsidRPr="0073180A">
        <w:rPr>
          <w:sz w:val="20"/>
          <w:szCs w:val="20"/>
        </w:rPr>
        <w:t>Libro di testo, dettatura appuntii, dispense, schemi</w:t>
      </w:r>
    </w:p>
    <w:p w14:paraId="41C9F41C" w14:textId="77777777" w:rsidR="000F134C" w:rsidRPr="0073180A" w:rsidRDefault="000F134C" w:rsidP="000F134C">
      <w:pPr>
        <w:snapToGrid w:val="0"/>
        <w:rPr>
          <w:sz w:val="20"/>
          <w:szCs w:val="20"/>
        </w:rPr>
      </w:pPr>
      <w:r w:rsidRPr="0073180A">
        <w:rPr>
          <w:sz w:val="20"/>
          <w:szCs w:val="20"/>
        </w:rPr>
        <w:t xml:space="preserve">Lavagna e </w:t>
      </w:r>
      <w:proofErr w:type="spellStart"/>
      <w:r w:rsidRPr="0073180A">
        <w:rPr>
          <w:sz w:val="20"/>
          <w:szCs w:val="20"/>
        </w:rPr>
        <w:t>lim</w:t>
      </w:r>
      <w:proofErr w:type="spellEnd"/>
    </w:p>
    <w:p w14:paraId="7BA6A6F1" w14:textId="77777777" w:rsidR="000F134C" w:rsidRPr="0073180A" w:rsidRDefault="000F134C" w:rsidP="000F134C">
      <w:pPr>
        <w:rPr>
          <w:sz w:val="20"/>
          <w:szCs w:val="20"/>
        </w:rPr>
      </w:pPr>
      <w:r w:rsidRPr="0073180A">
        <w:rPr>
          <w:sz w:val="20"/>
          <w:szCs w:val="20"/>
        </w:rPr>
        <w:t>Materiale audio-visivo, giornali, documenti</w:t>
      </w:r>
    </w:p>
    <w:p w14:paraId="435F6469" w14:textId="77777777" w:rsidR="000F134C" w:rsidRPr="0073180A" w:rsidRDefault="000F134C" w:rsidP="000F134C">
      <w:pPr>
        <w:rPr>
          <w:sz w:val="20"/>
          <w:szCs w:val="20"/>
        </w:rPr>
      </w:pPr>
      <w:r w:rsidRPr="0073180A">
        <w:rPr>
          <w:sz w:val="20"/>
          <w:szCs w:val="20"/>
        </w:rPr>
        <w:t>Laboratorio d’informatica</w:t>
      </w:r>
    </w:p>
    <w:p w14:paraId="3D9BE989" w14:textId="77777777" w:rsidR="000F134C" w:rsidRPr="0073180A" w:rsidRDefault="000F134C" w:rsidP="000F134C">
      <w:pPr>
        <w:rPr>
          <w:sz w:val="20"/>
          <w:szCs w:val="20"/>
        </w:rPr>
      </w:pPr>
      <w:r w:rsidRPr="0073180A">
        <w:rPr>
          <w:sz w:val="20"/>
          <w:szCs w:val="20"/>
        </w:rPr>
        <w:t>Software applicativo disciplinare</w:t>
      </w:r>
    </w:p>
    <w:p w14:paraId="215AFAFF" w14:textId="77777777" w:rsidR="000F134C" w:rsidRPr="0073180A" w:rsidRDefault="000F134C" w:rsidP="000F134C">
      <w:pPr>
        <w:tabs>
          <w:tab w:val="left" w:pos="6379"/>
        </w:tabs>
        <w:rPr>
          <w:sz w:val="20"/>
          <w:szCs w:val="20"/>
        </w:rPr>
      </w:pPr>
      <w:r w:rsidRPr="0073180A">
        <w:rPr>
          <w:sz w:val="20"/>
          <w:szCs w:val="20"/>
        </w:rPr>
        <w:t>Strumenti e/o tabelle di calcolo</w:t>
      </w:r>
    </w:p>
    <w:p w14:paraId="3A5BD464" w14:textId="77777777" w:rsidR="000F134C" w:rsidRPr="0073180A" w:rsidRDefault="000F134C" w:rsidP="000F134C">
      <w:pPr>
        <w:tabs>
          <w:tab w:val="left" w:pos="6379"/>
        </w:tabs>
        <w:rPr>
          <w:b/>
          <w:sz w:val="20"/>
          <w:szCs w:val="20"/>
        </w:rPr>
      </w:pPr>
    </w:p>
    <w:p w14:paraId="6FEFCC4E" w14:textId="77777777" w:rsidR="000F134C" w:rsidRPr="0073180A" w:rsidRDefault="000F134C" w:rsidP="000F134C">
      <w:pPr>
        <w:tabs>
          <w:tab w:val="left" w:pos="6379"/>
        </w:tabs>
        <w:rPr>
          <w:b/>
          <w:sz w:val="20"/>
          <w:szCs w:val="20"/>
        </w:rPr>
      </w:pPr>
      <w:r w:rsidRPr="0073180A">
        <w:rPr>
          <w:b/>
          <w:sz w:val="20"/>
          <w:szCs w:val="20"/>
        </w:rPr>
        <w:t>VERIFICHE</w:t>
      </w:r>
    </w:p>
    <w:p w14:paraId="5D7DAD37" w14:textId="77777777" w:rsidR="000F134C" w:rsidRPr="0073180A" w:rsidRDefault="000F134C" w:rsidP="000F134C">
      <w:pPr>
        <w:tabs>
          <w:tab w:val="left" w:pos="6379"/>
        </w:tabs>
        <w:rPr>
          <w:sz w:val="20"/>
          <w:szCs w:val="20"/>
        </w:rPr>
      </w:pPr>
      <w:r w:rsidRPr="0073180A">
        <w:rPr>
          <w:sz w:val="20"/>
          <w:szCs w:val="20"/>
        </w:rPr>
        <w:t xml:space="preserve">Prove scritte </w:t>
      </w:r>
    </w:p>
    <w:p w14:paraId="396B11F0" w14:textId="77777777" w:rsidR="000F134C" w:rsidRPr="0073180A" w:rsidRDefault="000F134C" w:rsidP="000F134C">
      <w:pPr>
        <w:tabs>
          <w:tab w:val="left" w:pos="6379"/>
        </w:tabs>
        <w:rPr>
          <w:sz w:val="20"/>
          <w:szCs w:val="20"/>
        </w:rPr>
      </w:pPr>
      <w:r w:rsidRPr="0073180A">
        <w:rPr>
          <w:sz w:val="20"/>
          <w:szCs w:val="20"/>
        </w:rPr>
        <w:t>Test</w:t>
      </w:r>
    </w:p>
    <w:p w14:paraId="5B9C00CC" w14:textId="77777777" w:rsidR="000F134C" w:rsidRPr="0073180A" w:rsidRDefault="000F134C" w:rsidP="000F134C">
      <w:pPr>
        <w:tabs>
          <w:tab w:val="left" w:pos="6379"/>
        </w:tabs>
        <w:rPr>
          <w:sz w:val="20"/>
          <w:szCs w:val="20"/>
        </w:rPr>
      </w:pPr>
      <w:r w:rsidRPr="0073180A">
        <w:rPr>
          <w:sz w:val="20"/>
          <w:szCs w:val="20"/>
        </w:rPr>
        <w:t>Interrogazioni</w:t>
      </w:r>
    </w:p>
    <w:p w14:paraId="0AD77F6F" w14:textId="77777777" w:rsidR="00BE1CFB" w:rsidRDefault="000F134C" w:rsidP="00AB5574">
      <w:pPr>
        <w:tabs>
          <w:tab w:val="left" w:pos="6379"/>
        </w:tabs>
        <w:rPr>
          <w:sz w:val="20"/>
          <w:szCs w:val="20"/>
        </w:rPr>
      </w:pPr>
      <w:r w:rsidRPr="0073180A">
        <w:rPr>
          <w:sz w:val="20"/>
          <w:szCs w:val="20"/>
        </w:rPr>
        <w:t>Risoluzione di problemi</w:t>
      </w:r>
    </w:p>
    <w:p w14:paraId="08407954" w14:textId="77777777" w:rsidR="00BE1CFB" w:rsidRDefault="00BE1CFB" w:rsidP="001716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Le voci in colore rosso indicano gli obiettivi disciplinari minimi.</w:t>
      </w:r>
    </w:p>
    <w:p w14:paraId="2C7B413E" w14:textId="77777777" w:rsidR="00BE1CFB" w:rsidRPr="0073180A" w:rsidRDefault="00BE1CFB" w:rsidP="00171641">
      <w:pPr>
        <w:pStyle w:val="Default"/>
        <w:rPr>
          <w:sz w:val="20"/>
          <w:szCs w:val="20"/>
        </w:rPr>
      </w:pP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8"/>
        <w:gridCol w:w="3014"/>
        <w:gridCol w:w="2654"/>
      </w:tblGrid>
      <w:tr w:rsidR="002D0E9E" w14:paraId="356F13AF" w14:textId="77777777" w:rsidTr="00AB5574">
        <w:trPr>
          <w:trHeight w:val="24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A412" w14:textId="77777777" w:rsidR="002D0E9E" w:rsidRDefault="002D0E9E" w:rsidP="00AB5574">
            <w:r>
              <w:rPr>
                <w:b/>
                <w:sz w:val="20"/>
                <w:szCs w:val="20"/>
              </w:rPr>
              <w:t xml:space="preserve">UDA N. 1 </w:t>
            </w:r>
          </w:p>
          <w:p w14:paraId="21DCF107" w14:textId="77777777" w:rsidR="002D0E9E" w:rsidRDefault="002D0E9E" w:rsidP="00AB5574">
            <w:pPr>
              <w:jc w:val="both"/>
            </w:pPr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sz w:val="20"/>
                <w:szCs w:val="20"/>
              </w:rPr>
              <w:t xml:space="preserve">SCOMPOSIZIONE </w:t>
            </w:r>
          </w:p>
          <w:p w14:paraId="34174CA5" w14:textId="77777777" w:rsidR="002D0E9E" w:rsidRDefault="002D0E9E" w:rsidP="00AB5574">
            <w:r>
              <w:rPr>
                <w:b/>
                <w:sz w:val="20"/>
                <w:szCs w:val="20"/>
              </w:rPr>
              <w:t>DEI POLINOMI (FRAZIONI ALGEBRICHE)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2B22" w14:textId="77777777" w:rsidR="002D0E9E" w:rsidRDefault="002D0E9E" w:rsidP="00AB5574">
            <w:pPr>
              <w:ind w:right="50"/>
              <w:jc w:val="center"/>
            </w:pPr>
            <w:r>
              <w:rPr>
                <w:sz w:val="20"/>
                <w:szCs w:val="20"/>
              </w:rPr>
              <w:t xml:space="preserve">PERIODO/DURATA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A558" w14:textId="77777777" w:rsidR="002D0E9E" w:rsidRDefault="00613D28" w:rsidP="00613D28">
            <w:pPr>
              <w:ind w:right="48"/>
              <w:jc w:val="center"/>
            </w:pPr>
            <w:r>
              <w:rPr>
                <w:sz w:val="20"/>
                <w:szCs w:val="20"/>
              </w:rPr>
              <w:t>Classe</w:t>
            </w:r>
            <w:r w:rsidR="002D0E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SECONDA</w:t>
            </w:r>
            <w:r w:rsidR="002D0E9E">
              <w:t xml:space="preserve"> </w:t>
            </w:r>
          </w:p>
        </w:tc>
      </w:tr>
      <w:tr w:rsidR="002D0E9E" w14:paraId="28CFB4AB" w14:textId="77777777" w:rsidTr="00AB5574">
        <w:trPr>
          <w:trHeight w:val="456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FDF0" w14:textId="77777777" w:rsidR="002D0E9E" w:rsidRDefault="002D0E9E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A019" w14:textId="77777777" w:rsidR="002D0E9E" w:rsidRDefault="002D0E9E" w:rsidP="00AB5574">
            <w:r>
              <w:rPr>
                <w:sz w:val="20"/>
                <w:szCs w:val="20"/>
              </w:rPr>
              <w:t xml:space="preserve">PRIMO QUADRIMESTRE: OTTOBRE-NOVEMBRE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DCF6" w14:textId="77777777" w:rsidR="002D0E9E" w:rsidRDefault="002D0E9E" w:rsidP="00AB5574">
            <w:pPr>
              <w:ind w:right="48"/>
              <w:jc w:val="center"/>
            </w:pPr>
            <w:r>
              <w:rPr>
                <w:sz w:val="20"/>
                <w:szCs w:val="20"/>
              </w:rPr>
              <w:t xml:space="preserve">Biennio ITE </w:t>
            </w:r>
          </w:p>
        </w:tc>
      </w:tr>
    </w:tbl>
    <w:p w14:paraId="4352BBCB" w14:textId="77777777" w:rsidR="002D0E9E" w:rsidRDefault="002D0E9E" w:rsidP="002D0E9E">
      <w:pPr>
        <w:ind w:left="5"/>
        <w:jc w:val="both"/>
      </w:pPr>
      <w:r>
        <w:t xml:space="preserve"> </w:t>
      </w:r>
    </w:p>
    <w:tbl>
      <w:tblPr>
        <w:tblW w:w="10013" w:type="dxa"/>
        <w:tblInd w:w="-86" w:type="dxa"/>
        <w:tblLayout w:type="fixed"/>
        <w:tblLook w:val="0400" w:firstRow="0" w:lastRow="0" w:firstColumn="0" w:lastColumn="0" w:noHBand="0" w:noVBand="1"/>
      </w:tblPr>
      <w:tblGrid>
        <w:gridCol w:w="4344"/>
        <w:gridCol w:w="5669"/>
      </w:tblGrid>
      <w:tr w:rsidR="002D0E9E" w14:paraId="7E06E4F1" w14:textId="77777777" w:rsidTr="00AB5574">
        <w:trPr>
          <w:trHeight w:val="37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303" w14:textId="77777777" w:rsidR="002D0E9E" w:rsidRDefault="002D0E9E" w:rsidP="00AB5574">
            <w:pPr>
              <w:ind w:right="31"/>
              <w:jc w:val="center"/>
            </w:pPr>
            <w:r>
              <w:rPr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D2E1" w14:textId="77777777" w:rsidR="002D0E9E" w:rsidRDefault="002D0E9E" w:rsidP="00AB5574">
            <w:pPr>
              <w:ind w:right="29"/>
              <w:jc w:val="center"/>
            </w:pPr>
            <w:r>
              <w:rPr>
                <w:b/>
                <w:sz w:val="20"/>
                <w:szCs w:val="20"/>
              </w:rPr>
              <w:t xml:space="preserve">Abilità </w:t>
            </w:r>
          </w:p>
        </w:tc>
      </w:tr>
      <w:tr w:rsidR="002D0E9E" w14:paraId="329DC9EA" w14:textId="77777777" w:rsidTr="00AB5574">
        <w:trPr>
          <w:trHeight w:val="411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E45" w14:textId="77777777" w:rsidR="001B0E74" w:rsidRDefault="002D0E9E" w:rsidP="001B0E74">
            <w:pPr>
              <w:spacing w:after="5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1B0E74">
              <w:rPr>
                <w:sz w:val="20"/>
                <w:szCs w:val="20"/>
              </w:rPr>
              <w:t xml:space="preserve">Utilizzare le tecniche e le procedure del calcolo aritmetico ed algebrico rappresentandole anche sotto forma grafica </w:t>
            </w:r>
          </w:p>
          <w:p w14:paraId="6920EC7C" w14:textId="77777777" w:rsidR="001B0E74" w:rsidRDefault="002D0E9E" w:rsidP="001B0E74">
            <w:pPr>
              <w:spacing w:after="5"/>
              <w:rPr>
                <w:sz w:val="20"/>
                <w:szCs w:val="20"/>
              </w:rPr>
            </w:pPr>
            <w:r w:rsidRPr="001B0E74">
              <w:rPr>
                <w:sz w:val="20"/>
                <w:szCs w:val="20"/>
              </w:rPr>
              <w:t>Per le frazioni algebriche si aggiunge</w:t>
            </w:r>
          </w:p>
          <w:p w14:paraId="2F1D2EB5" w14:textId="77777777" w:rsidR="002D0E9E" w:rsidRPr="001B0E74" w:rsidRDefault="001B0E74" w:rsidP="001B0E74">
            <w:pPr>
              <w:spacing w:after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0E9E" w:rsidRPr="001B0E74">
              <w:rPr>
                <w:sz w:val="20"/>
                <w:szCs w:val="20"/>
              </w:rPr>
              <w:t>: Individuare le strategie appropriate per la soluzione di problemi</w:t>
            </w:r>
            <w:r w:rsidR="002D0E9E">
              <w:rPr>
                <w:b/>
                <w:color w:val="2E74B4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B18B" w14:textId="77777777" w:rsidR="002D0E9E" w:rsidRPr="003822FF" w:rsidRDefault="002D0E9E" w:rsidP="00AB5574">
            <w:pPr>
              <w:spacing w:after="87"/>
            </w:pPr>
            <w:r w:rsidRPr="003822FF">
              <w:rPr>
                <w:rFonts w:ascii="Arial" w:eastAsia="Arial" w:hAnsi="Arial" w:cs="Arial"/>
                <w:sz w:val="20"/>
                <w:szCs w:val="20"/>
              </w:rPr>
              <w:t xml:space="preserve">Raccogliere a fattore comune </w:t>
            </w:r>
          </w:p>
          <w:p w14:paraId="42C8E887" w14:textId="7591136E" w:rsidR="002D0E9E" w:rsidRPr="003822FF" w:rsidRDefault="002D0E9E" w:rsidP="00AB5574">
            <w:pPr>
              <w:spacing w:after="87"/>
            </w:pPr>
            <w:r w:rsidRPr="003822FF">
              <w:rPr>
                <w:rFonts w:ascii="Arial" w:eastAsia="Arial" w:hAnsi="Arial" w:cs="Arial"/>
                <w:sz w:val="20"/>
                <w:szCs w:val="20"/>
              </w:rPr>
              <w:t xml:space="preserve">Scomporre in fattori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semplici</w:t>
            </w:r>
            <w:r w:rsidR="00571277"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  <w:r w:rsidR="00571277" w:rsidRPr="003822FF">
              <w:rPr>
                <w:rFonts w:ascii="Arial" w:eastAsia="Arial" w:hAnsi="Arial" w:cs="Arial"/>
                <w:sz w:val="20"/>
                <w:szCs w:val="20"/>
              </w:rPr>
              <w:t xml:space="preserve">trinomi di secondo grado (trinomio </w:t>
            </w:r>
            <w:proofErr w:type="gramStart"/>
            <w:r w:rsidR="00571277" w:rsidRPr="003822FF">
              <w:rPr>
                <w:rFonts w:ascii="Arial" w:eastAsia="Arial" w:hAnsi="Arial" w:cs="Arial"/>
                <w:sz w:val="20"/>
                <w:szCs w:val="20"/>
              </w:rPr>
              <w:t xml:space="preserve">speciale) </w:t>
            </w:r>
            <w:r w:rsidRPr="003822F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822FF" w:rsidRPr="003822FF">
              <w:rPr>
                <w:rFonts w:ascii="Arial" w:eastAsia="Arial" w:hAnsi="Arial" w:cs="Arial"/>
                <w:color w:val="2E74B4"/>
                <w:sz w:val="20"/>
                <w:szCs w:val="20"/>
              </w:rPr>
              <w:t>anche</w:t>
            </w:r>
            <w:proofErr w:type="gramEnd"/>
            <w:r w:rsidR="003822FF" w:rsidRPr="003822FF"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del secondo tipo</w:t>
            </w:r>
            <w:r w:rsidR="003822FF">
              <w:rPr>
                <w:rFonts w:ascii="Arial" w:eastAsia="Arial" w:hAnsi="Arial" w:cs="Arial"/>
                <w:color w:val="2E74B4"/>
                <w:sz w:val="20"/>
                <w:szCs w:val="20"/>
              </w:rPr>
              <w:t>.</w:t>
            </w:r>
          </w:p>
          <w:p w14:paraId="308D6460" w14:textId="77777777" w:rsidR="002D0E9E" w:rsidRDefault="002D0E9E" w:rsidP="00AB5574">
            <w:pPr>
              <w:spacing w:after="106" w:line="239" w:lineRule="auto"/>
              <w:ind w:right="1"/>
            </w:pPr>
            <w:r w:rsidRPr="003822FF">
              <w:rPr>
                <w:rFonts w:ascii="Arial" w:eastAsia="Arial" w:hAnsi="Arial" w:cs="Arial"/>
                <w:sz w:val="20"/>
                <w:szCs w:val="20"/>
              </w:rPr>
              <w:t xml:space="preserve">Utilizzare i prodotti notevoli 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somma per differenza, quadrato di binomio) </w:t>
            </w:r>
            <w:r w:rsidRPr="003822FF">
              <w:rPr>
                <w:rFonts w:ascii="Arial" w:eastAsia="Arial" w:hAnsi="Arial" w:cs="Arial"/>
                <w:sz w:val="20"/>
                <w:szCs w:val="20"/>
              </w:rPr>
              <w:t xml:space="preserve">per scomporre in fattori un polinomio </w:t>
            </w:r>
          </w:p>
          <w:p w14:paraId="3B508ED7" w14:textId="77777777" w:rsidR="002D0E9E" w:rsidRDefault="002D0E9E" w:rsidP="00AB5574">
            <w:pPr>
              <w:spacing w:line="244" w:lineRule="auto"/>
            </w:pP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Applicare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22FF">
              <w:rPr>
                <w:rFonts w:ascii="Arial" w:eastAsia="Arial" w:hAnsi="Arial" w:cs="Arial"/>
                <w:color w:val="2E74B4"/>
                <w:sz w:val="20"/>
                <w:szCs w:val="20"/>
              </w:rPr>
              <w:t>il teorema del resto</w:t>
            </w:r>
            <w:r w:rsidRPr="003822F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22FF">
              <w:rPr>
                <w:rFonts w:ascii="Arial" w:eastAsia="Arial" w:hAnsi="Arial" w:cs="Arial"/>
                <w:sz w:val="20"/>
                <w:szCs w:val="20"/>
              </w:rPr>
              <w:t>il teorema di Ruffini per scomporre in fattori un polinomio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</w:p>
          <w:p w14:paraId="1C84B163" w14:textId="77777777" w:rsidR="002D0E9E" w:rsidRDefault="002D0E9E" w:rsidP="00AB5574">
            <w:pPr>
              <w:spacing w:line="244" w:lineRule="auto"/>
            </w:pP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Calcolare il M.C.D. e il m.c.m. fra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semplici 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polinomi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22FF">
              <w:rPr>
                <w:rFonts w:ascii="Arial" w:eastAsia="Arial" w:hAnsi="Arial" w:cs="Arial"/>
                <w:sz w:val="20"/>
                <w:szCs w:val="20"/>
              </w:rPr>
              <w:t xml:space="preserve">Determinare le condizioni di esistenza di una frazione algebrica </w:t>
            </w:r>
          </w:p>
          <w:p w14:paraId="2995F04B" w14:textId="77777777" w:rsidR="002D0E9E" w:rsidRDefault="002D0E9E" w:rsidP="00AB5574"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Semplificare </w:t>
            </w:r>
            <w:r w:rsidRPr="003822FF">
              <w:rPr>
                <w:rFonts w:ascii="Arial" w:eastAsia="Arial" w:hAnsi="Arial" w:cs="Arial"/>
                <w:color w:val="2E74B4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frazioni algebriche </w:t>
            </w:r>
          </w:p>
          <w:p w14:paraId="7830321A" w14:textId="41868DC7" w:rsidR="002D0E9E" w:rsidRDefault="002D0E9E" w:rsidP="00AB5574">
            <w:pPr>
              <w:spacing w:after="5" w:line="239" w:lineRule="auto"/>
            </w:pPr>
            <w:r w:rsidRPr="0056504B">
              <w:rPr>
                <w:rFonts w:ascii="Arial" w:eastAsia="Arial" w:hAnsi="Arial" w:cs="Arial"/>
                <w:sz w:val="20"/>
                <w:szCs w:val="20"/>
              </w:rPr>
              <w:t>Eseguire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6504B" w:rsidRPr="0056504B">
              <w:rPr>
                <w:rFonts w:ascii="Arial" w:eastAsia="Arial" w:hAnsi="Arial" w:cs="Arial"/>
                <w:color w:val="FF0000"/>
                <w:sz w:val="20"/>
                <w:szCs w:val="20"/>
              </w:rPr>
              <w:t>semplici</w:t>
            </w:r>
            <w:r w:rsidR="005650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somme </w:t>
            </w:r>
            <w:r w:rsidRPr="0056504B">
              <w:rPr>
                <w:rFonts w:ascii="Arial" w:eastAsia="Arial" w:hAnsi="Arial" w:cs="Arial"/>
                <w:sz w:val="20"/>
                <w:szCs w:val="20"/>
              </w:rPr>
              <w:t xml:space="preserve">con le frazioni algebriche </w:t>
            </w:r>
          </w:p>
          <w:p w14:paraId="6BFF0CDF" w14:textId="77777777" w:rsidR="002D0E9E" w:rsidRDefault="002D0E9E" w:rsidP="0056504B">
            <w:pPr>
              <w:spacing w:line="244" w:lineRule="auto"/>
            </w:pPr>
            <w:r w:rsidRPr="0056504B">
              <w:rPr>
                <w:rFonts w:ascii="Arial" w:eastAsia="Arial" w:hAnsi="Arial" w:cs="Arial"/>
                <w:color w:val="2E74B4"/>
                <w:sz w:val="20"/>
                <w:szCs w:val="20"/>
              </w:rPr>
              <w:t>Semplificare espressioni con le frazioni algebriche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A57D612" w14:textId="77777777" w:rsidR="002D0E9E" w:rsidRDefault="002D0E9E" w:rsidP="002D0E9E">
      <w:pPr>
        <w:ind w:left="5"/>
        <w:jc w:val="both"/>
      </w:pPr>
      <w: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8"/>
        <w:gridCol w:w="3014"/>
        <w:gridCol w:w="2654"/>
      </w:tblGrid>
      <w:tr w:rsidR="002D0E9E" w14:paraId="39FC7516" w14:textId="77777777" w:rsidTr="00AB5574">
        <w:trPr>
          <w:trHeight w:val="24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55FE" w14:textId="77777777" w:rsidR="002D0E9E" w:rsidRDefault="00613D28" w:rsidP="00AB5574">
            <w:r>
              <w:rPr>
                <w:b/>
                <w:sz w:val="20"/>
                <w:szCs w:val="20"/>
              </w:rPr>
              <w:t>UDA N. 2</w:t>
            </w:r>
            <w:r w:rsidR="002D0E9E">
              <w:rPr>
                <w:b/>
                <w:sz w:val="20"/>
                <w:szCs w:val="20"/>
              </w:rPr>
              <w:t xml:space="preserve"> </w:t>
            </w:r>
          </w:p>
          <w:p w14:paraId="423BC8DD" w14:textId="77777777" w:rsidR="002D0E9E" w:rsidRDefault="002D0E9E" w:rsidP="00A973DF">
            <w:r>
              <w:rPr>
                <w:sz w:val="20"/>
                <w:szCs w:val="20"/>
              </w:rPr>
              <w:t xml:space="preserve">TITOLO: </w:t>
            </w:r>
            <w:r w:rsidR="00613D28">
              <w:rPr>
                <w:b/>
                <w:sz w:val="20"/>
                <w:szCs w:val="20"/>
              </w:rPr>
              <w:t xml:space="preserve">EQUAZIONI </w:t>
            </w:r>
            <w:r w:rsidR="00571277">
              <w:rPr>
                <w:b/>
                <w:sz w:val="20"/>
                <w:szCs w:val="20"/>
              </w:rPr>
              <w:t xml:space="preserve">INTERE E FRATTE </w:t>
            </w:r>
            <w:r w:rsidR="00613D2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DISEQUAZIONI</w:t>
            </w:r>
            <w:r>
              <w:rPr>
                <w:sz w:val="20"/>
                <w:szCs w:val="20"/>
              </w:rPr>
              <w:t xml:space="preserve"> </w:t>
            </w:r>
            <w:r w:rsidR="00571277">
              <w:rPr>
                <w:sz w:val="20"/>
                <w:szCs w:val="20"/>
              </w:rPr>
              <w:t xml:space="preserve">INTERE E FRATTE </w:t>
            </w:r>
            <w:r w:rsidR="00A973DF" w:rsidRPr="00A973DF">
              <w:rPr>
                <w:b/>
                <w:sz w:val="20"/>
                <w:szCs w:val="20"/>
              </w:rPr>
              <w:t>DI PRIMO E SECONDO GRADO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AD17" w14:textId="77777777" w:rsidR="002D0E9E" w:rsidRDefault="002D0E9E" w:rsidP="00AB5574">
            <w:pPr>
              <w:ind w:left="7"/>
              <w:jc w:val="center"/>
            </w:pPr>
            <w:r>
              <w:rPr>
                <w:sz w:val="20"/>
                <w:szCs w:val="20"/>
              </w:rPr>
              <w:t xml:space="preserve">PERIODO/DURATA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06ED" w14:textId="77777777" w:rsidR="002D0E9E" w:rsidRDefault="00613D28" w:rsidP="00613D28">
            <w:pPr>
              <w:ind w:left="9"/>
              <w:jc w:val="center"/>
            </w:pPr>
            <w:r>
              <w:rPr>
                <w:sz w:val="20"/>
                <w:szCs w:val="20"/>
              </w:rPr>
              <w:t>Classe SECONDA</w:t>
            </w:r>
          </w:p>
        </w:tc>
      </w:tr>
      <w:tr w:rsidR="002D0E9E" w14:paraId="4E380BE1" w14:textId="77777777" w:rsidTr="00AB5574">
        <w:trPr>
          <w:trHeight w:val="26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F4E" w14:textId="77777777" w:rsidR="002D0E9E" w:rsidRDefault="002D0E9E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3AA" w14:textId="77777777" w:rsidR="002D0E9E" w:rsidRDefault="00613D28" w:rsidP="00AB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PRIMO</w:t>
            </w:r>
            <w:r w:rsidR="00A973DF">
              <w:rPr>
                <w:sz w:val="20"/>
                <w:szCs w:val="20"/>
              </w:rPr>
              <w:t>/SECONDO</w:t>
            </w:r>
            <w:r w:rsidR="002D0E9E">
              <w:rPr>
                <w:sz w:val="20"/>
                <w:szCs w:val="20"/>
              </w:rPr>
              <w:t xml:space="preserve"> QUADRIMESTRE </w:t>
            </w:r>
          </w:p>
          <w:p w14:paraId="6E53E971" w14:textId="77777777" w:rsidR="00A973DF" w:rsidRPr="00A973DF" w:rsidRDefault="00613D28" w:rsidP="00A97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SETTEBRE-DICEMBRE</w:t>
            </w:r>
            <w:r w:rsidR="00A973DF">
              <w:rPr>
                <w:sz w:val="20"/>
                <w:szCs w:val="20"/>
              </w:rPr>
              <w:t xml:space="preserve"> (primo grado</w:t>
            </w:r>
            <w:r w:rsidR="00571277">
              <w:rPr>
                <w:sz w:val="20"/>
                <w:szCs w:val="20"/>
              </w:rPr>
              <w:t xml:space="preserve"> intere e fratte</w:t>
            </w:r>
            <w:r w:rsidR="00A973DF">
              <w:rPr>
                <w:sz w:val="20"/>
                <w:szCs w:val="20"/>
              </w:rPr>
              <w:t>); APRILE-GIUGNO (secondo grado</w:t>
            </w:r>
            <w:r w:rsidR="00571277">
              <w:rPr>
                <w:sz w:val="20"/>
                <w:szCs w:val="20"/>
              </w:rPr>
              <w:t xml:space="preserve"> intere e fratte</w:t>
            </w:r>
            <w:r w:rsidR="00A973DF">
              <w:rPr>
                <w:sz w:val="20"/>
                <w:szCs w:val="20"/>
              </w:rPr>
              <w:t>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8618" w14:textId="77777777" w:rsidR="002D0E9E" w:rsidRDefault="002D0E9E" w:rsidP="00AB5574">
            <w:pPr>
              <w:ind w:left="9"/>
              <w:jc w:val="center"/>
            </w:pPr>
            <w:r>
              <w:rPr>
                <w:sz w:val="20"/>
                <w:szCs w:val="20"/>
              </w:rPr>
              <w:t xml:space="preserve">Biennio ITE </w:t>
            </w:r>
          </w:p>
        </w:tc>
      </w:tr>
    </w:tbl>
    <w:p w14:paraId="572C8350" w14:textId="77777777" w:rsidR="002D0E9E" w:rsidRDefault="002D0E9E" w:rsidP="002D0E9E">
      <w:pPr>
        <w:ind w:left="5"/>
        <w:jc w:val="both"/>
      </w:pPr>
      <w:r>
        <w:lastRenderedPageBreak/>
        <w:t xml:space="preserve"> </w:t>
      </w:r>
    </w:p>
    <w:tbl>
      <w:tblPr>
        <w:tblW w:w="9994" w:type="dxa"/>
        <w:tblInd w:w="-67" w:type="dxa"/>
        <w:tblLayout w:type="fixed"/>
        <w:tblLook w:val="0400" w:firstRow="0" w:lastRow="0" w:firstColumn="0" w:lastColumn="0" w:noHBand="0" w:noVBand="1"/>
      </w:tblPr>
      <w:tblGrid>
        <w:gridCol w:w="4325"/>
        <w:gridCol w:w="5669"/>
      </w:tblGrid>
      <w:tr w:rsidR="002D0E9E" w14:paraId="2D383A9A" w14:textId="77777777" w:rsidTr="00AB5574">
        <w:trPr>
          <w:trHeight w:val="374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8654" w14:textId="77777777" w:rsidR="002D0E9E" w:rsidRDefault="002D0E9E" w:rsidP="00AB5574">
            <w:pPr>
              <w:ind w:left="1"/>
              <w:jc w:val="center"/>
            </w:pPr>
            <w:r>
              <w:rPr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1E6E" w14:textId="77777777" w:rsidR="002D0E9E" w:rsidRDefault="002D0E9E" w:rsidP="00AB5574">
            <w:pPr>
              <w:ind w:left="3"/>
              <w:jc w:val="center"/>
            </w:pPr>
            <w:r>
              <w:rPr>
                <w:b/>
                <w:sz w:val="20"/>
                <w:szCs w:val="20"/>
              </w:rPr>
              <w:t xml:space="preserve">Abilità </w:t>
            </w:r>
          </w:p>
        </w:tc>
      </w:tr>
      <w:tr w:rsidR="002D0E9E" w14:paraId="4B56E8F1" w14:textId="77777777" w:rsidTr="007913F6">
        <w:trPr>
          <w:trHeight w:val="64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FB36" w14:textId="77777777" w:rsidR="002D0E9E" w:rsidRDefault="002D0E9E" w:rsidP="00AB5574"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AE3B95" w14:textId="77777777" w:rsidR="002D0E9E" w:rsidRDefault="002D0E9E" w:rsidP="00AB5574">
            <w:pPr>
              <w:ind w:right="102"/>
            </w:pPr>
            <w:r>
              <w:rPr>
                <w:rFonts w:ascii="Arial" w:eastAsia="Arial" w:hAnsi="Arial" w:cs="Arial"/>
                <w:sz w:val="20"/>
                <w:szCs w:val="20"/>
              </w:rPr>
              <w:t>1: Utilizzare le tecniche e le procedure del calcolo aritmetico ed algebrico rappresentan</w:t>
            </w:r>
            <w:r w:rsidR="001B0E74">
              <w:rPr>
                <w:rFonts w:ascii="Arial" w:eastAsia="Arial" w:hAnsi="Arial" w:cs="Arial"/>
                <w:sz w:val="20"/>
                <w:szCs w:val="20"/>
              </w:rPr>
              <w:t>dole anche sotto forma grafica 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Individuare le strategie appropriate per la soluzione di problemi.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CCC" w14:textId="77777777" w:rsidR="00571277" w:rsidRDefault="002D0E9E" w:rsidP="00571277">
            <w:pPr>
              <w:spacing w:line="244" w:lineRule="auto"/>
              <w:ind w:right="470"/>
            </w:pPr>
            <w:r w:rsidRPr="0056504B">
              <w:rPr>
                <w:rFonts w:ascii="Arial" w:eastAsia="Arial" w:hAnsi="Arial" w:cs="Arial"/>
                <w:sz w:val="20"/>
                <w:szCs w:val="20"/>
              </w:rPr>
              <w:t>Risolvere equazioni num</w:t>
            </w:r>
            <w:r w:rsidR="00571277" w:rsidRPr="0056504B">
              <w:rPr>
                <w:rFonts w:ascii="Arial" w:eastAsia="Arial" w:hAnsi="Arial" w:cs="Arial"/>
                <w:sz w:val="20"/>
                <w:szCs w:val="20"/>
              </w:rPr>
              <w:t xml:space="preserve">eriche fratte </w:t>
            </w:r>
            <w:r w:rsidR="00571277">
              <w:rPr>
                <w:rFonts w:ascii="Arial" w:eastAsia="Arial" w:hAnsi="Arial" w:cs="Arial"/>
                <w:color w:val="FF0000"/>
                <w:sz w:val="20"/>
                <w:szCs w:val="20"/>
              </w:rPr>
              <w:t>in forma normale o riconducibili in forma normale e contenenti solo espressioni con somme.</w:t>
            </w:r>
          </w:p>
          <w:p w14:paraId="74868973" w14:textId="77777777" w:rsidR="002D0E9E" w:rsidRDefault="002D0E9E" w:rsidP="00AB5574">
            <w:pPr>
              <w:spacing w:line="244" w:lineRule="auto"/>
            </w:pPr>
            <w:r w:rsidRPr="0056504B">
              <w:rPr>
                <w:rFonts w:ascii="Arial" w:eastAsia="Arial" w:hAnsi="Arial" w:cs="Arial"/>
                <w:sz w:val="20"/>
                <w:szCs w:val="20"/>
              </w:rPr>
              <w:t xml:space="preserve">Utilizzare le equazioni per risolvere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6504B"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tratti dalla vita quotidiana </w:t>
            </w:r>
          </w:p>
          <w:p w14:paraId="6853FB96" w14:textId="77777777" w:rsidR="002D0E9E" w:rsidRPr="0056504B" w:rsidRDefault="002D0E9E" w:rsidP="00AB5574">
            <w:r w:rsidRPr="0056504B">
              <w:rPr>
                <w:rFonts w:ascii="Arial" w:eastAsia="Arial" w:hAnsi="Arial" w:cs="Arial"/>
                <w:sz w:val="20"/>
                <w:szCs w:val="20"/>
              </w:rPr>
              <w:t xml:space="preserve">Applicare i principi di equivalenza delle disequazioni </w:t>
            </w:r>
          </w:p>
          <w:p w14:paraId="78E78F2B" w14:textId="0BD7C4D7" w:rsidR="002D0E9E" w:rsidRDefault="002D0E9E" w:rsidP="00571277">
            <w:pPr>
              <w:jc w:val="both"/>
            </w:pPr>
            <w:r w:rsidRPr="0056504B">
              <w:rPr>
                <w:rFonts w:ascii="Arial" w:eastAsia="Arial" w:hAnsi="Arial" w:cs="Arial"/>
                <w:sz w:val="20"/>
                <w:szCs w:val="20"/>
              </w:rPr>
              <w:t xml:space="preserve">Risolvere </w:t>
            </w:r>
            <w:r w:rsidR="00635C9C" w:rsidRPr="0056504B">
              <w:rPr>
                <w:rFonts w:ascii="Arial" w:eastAsia="Arial" w:hAnsi="Arial" w:cs="Arial"/>
                <w:sz w:val="20"/>
                <w:szCs w:val="20"/>
              </w:rPr>
              <w:t>dis</w:t>
            </w:r>
            <w:r w:rsidRPr="0056504B">
              <w:rPr>
                <w:rFonts w:ascii="Arial" w:eastAsia="Arial" w:hAnsi="Arial" w:cs="Arial"/>
                <w:sz w:val="20"/>
                <w:szCs w:val="20"/>
              </w:rPr>
              <w:t xml:space="preserve">equazioni numeriche intere </w:t>
            </w:r>
            <w:r w:rsidR="00571277">
              <w:rPr>
                <w:rFonts w:ascii="Arial" w:eastAsia="Arial" w:hAnsi="Arial" w:cs="Arial"/>
                <w:color w:val="FF0000"/>
                <w:sz w:val="20"/>
                <w:szCs w:val="20"/>
              </w:rPr>
              <w:t>contenenti solo semplici</w:t>
            </w:r>
            <w:r w:rsidR="00635C9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operazioni tra polinomi (prodotti tra 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polinomi)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rappresentarne le soluzioni su una retta </w:t>
            </w:r>
          </w:p>
          <w:p w14:paraId="666C511E" w14:textId="77777777" w:rsidR="002D0E9E" w:rsidRPr="0056504B" w:rsidRDefault="002D0E9E" w:rsidP="00AB5574">
            <w:r w:rsidRPr="0056504B">
              <w:rPr>
                <w:rFonts w:ascii="Arial" w:eastAsia="Arial" w:hAnsi="Arial" w:cs="Arial"/>
                <w:sz w:val="20"/>
                <w:szCs w:val="20"/>
              </w:rPr>
              <w:t xml:space="preserve">Risolvere sistemi di disequazioni </w:t>
            </w:r>
          </w:p>
          <w:p w14:paraId="5575B44C" w14:textId="6FA7354F" w:rsidR="002D0E9E" w:rsidRDefault="002D0E9E" w:rsidP="00635C9C">
            <w:pPr>
              <w:spacing w:line="244" w:lineRule="auto"/>
              <w:ind w:right="47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le disequazioni per risolvere problemi </w:t>
            </w:r>
          </w:p>
          <w:p w14:paraId="580641EA" w14:textId="4EECE86C" w:rsidR="002D0E9E" w:rsidRPr="0056504B" w:rsidRDefault="002D0E9E" w:rsidP="00AB5574">
            <w:r w:rsidRPr="0056504B">
              <w:rPr>
                <w:rFonts w:ascii="Arial" w:eastAsia="Arial" w:hAnsi="Arial" w:cs="Arial"/>
                <w:sz w:val="20"/>
                <w:szCs w:val="20"/>
              </w:rPr>
              <w:t>Risolvere</w:t>
            </w:r>
            <w:r w:rsidR="005650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6504B" w:rsidRPr="0056504B">
              <w:rPr>
                <w:rFonts w:ascii="Arial" w:eastAsia="Arial" w:hAnsi="Arial" w:cs="Arial"/>
                <w:color w:val="FF0000"/>
                <w:sz w:val="20"/>
                <w:szCs w:val="20"/>
              </w:rPr>
              <w:t>semplici</w:t>
            </w:r>
            <w:r w:rsidRPr="0056504B">
              <w:rPr>
                <w:rFonts w:ascii="Arial" w:eastAsia="Arial" w:hAnsi="Arial" w:cs="Arial"/>
                <w:sz w:val="20"/>
                <w:szCs w:val="20"/>
              </w:rPr>
              <w:t xml:space="preserve"> disequazioni numeriche fratte </w:t>
            </w:r>
          </w:p>
          <w:p w14:paraId="031B83F4" w14:textId="77777777" w:rsidR="002D0E9E" w:rsidRDefault="002D0E9E" w:rsidP="00AB5574">
            <w:r w:rsidRPr="00D03619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Risolvere disequazioni letterali intere </w:t>
            </w:r>
          </w:p>
          <w:p w14:paraId="51A1E83A" w14:textId="370A7F5E" w:rsidR="002D0E9E" w:rsidRDefault="002D0E9E" w:rsidP="007913F6">
            <w:pPr>
              <w:spacing w:line="244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Risolvere problemi che implicano l’uso di equazioni </w:t>
            </w:r>
            <w:r w:rsidR="00D03619">
              <w:rPr>
                <w:rFonts w:ascii="Arial" w:eastAsia="Arial" w:hAnsi="Arial" w:cs="Arial"/>
                <w:sz w:val="20"/>
                <w:szCs w:val="20"/>
              </w:rPr>
              <w:t xml:space="preserve">e disequazioni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collegati con altre discipline e situazioni di vita ordinaria, come primo passo verso la modellizzazione matematica </w:t>
            </w:r>
          </w:p>
        </w:tc>
      </w:tr>
    </w:tbl>
    <w:p w14:paraId="6033374C" w14:textId="77777777" w:rsidR="002D0E9E" w:rsidRDefault="002D0E9E" w:rsidP="002D0E9E">
      <w:pPr>
        <w:ind w:left="5"/>
        <w:jc w:val="both"/>
      </w:pPr>
      <w:r>
        <w:t xml:space="preserve"> </w:t>
      </w:r>
    </w:p>
    <w:p w14:paraId="27DD3EF8" w14:textId="77777777" w:rsidR="008A6689" w:rsidRDefault="008A6689" w:rsidP="00613D28">
      <w:pPr>
        <w:ind w:left="5"/>
        <w:jc w:val="both"/>
      </w:pPr>
    </w:p>
    <w:p w14:paraId="6DC57A32" w14:textId="77777777" w:rsidR="002D0E9E" w:rsidRDefault="002D0E9E" w:rsidP="00571277">
      <w:pPr>
        <w:ind w:left="5"/>
        <w:jc w:val="both"/>
      </w:pPr>
    </w:p>
    <w:p w14:paraId="4BEDC2A7" w14:textId="77777777" w:rsidR="002D0E9E" w:rsidRDefault="002D0E9E" w:rsidP="002D0E9E">
      <w:pPr>
        <w:ind w:left="5"/>
        <w:jc w:val="both"/>
      </w:pPr>
      <w:r>
        <w:rPr>
          <w:sz w:val="20"/>
          <w:szCs w:val="20"/>
        </w:rP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3635"/>
        <w:gridCol w:w="763"/>
        <w:gridCol w:w="3014"/>
        <w:gridCol w:w="2654"/>
      </w:tblGrid>
      <w:tr w:rsidR="002D0E9E" w14:paraId="71386F74" w14:textId="77777777" w:rsidTr="00AB5574">
        <w:trPr>
          <w:trHeight w:val="245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16F7C" w14:textId="77777777" w:rsidR="009F17CE" w:rsidRDefault="00571277" w:rsidP="009F17CE">
            <w:r>
              <w:rPr>
                <w:b/>
                <w:sz w:val="20"/>
                <w:szCs w:val="20"/>
              </w:rPr>
              <w:t>UDA N. 3</w:t>
            </w:r>
            <w:r w:rsidR="002D0E9E">
              <w:rPr>
                <w:b/>
                <w:sz w:val="20"/>
                <w:szCs w:val="20"/>
              </w:rPr>
              <w:t xml:space="preserve"> </w:t>
            </w:r>
          </w:p>
          <w:p w14:paraId="7E2EDAAF" w14:textId="77777777" w:rsidR="002D0E9E" w:rsidRDefault="009F17CE" w:rsidP="009F17CE">
            <w:r>
              <w:rPr>
                <w:sz w:val="20"/>
                <w:szCs w:val="20"/>
              </w:rPr>
              <w:t xml:space="preserve">TITOLO: </w:t>
            </w:r>
            <w:r w:rsidR="00613D28">
              <w:rPr>
                <w:b/>
                <w:sz w:val="20"/>
                <w:szCs w:val="20"/>
              </w:rPr>
              <w:t>SISTEMI LINEARI E RETTA NEL PIANO CARTESIANO</w:t>
            </w:r>
            <w:r w:rsidR="002D0E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8687A" w14:textId="77777777" w:rsidR="002D0E9E" w:rsidRDefault="002D0E9E" w:rsidP="00AB5574">
            <w:pPr>
              <w:jc w:val="both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08BC" w14:textId="77777777" w:rsidR="002D0E9E" w:rsidRDefault="002D0E9E" w:rsidP="00AB5574">
            <w:pPr>
              <w:ind w:left="11"/>
              <w:jc w:val="center"/>
            </w:pPr>
            <w:r>
              <w:rPr>
                <w:sz w:val="20"/>
                <w:szCs w:val="20"/>
              </w:rPr>
              <w:t xml:space="preserve">PERIODO/DURATA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C3CD" w14:textId="77777777" w:rsidR="002D0E9E" w:rsidRDefault="002D0E9E" w:rsidP="00AB5574">
            <w:pPr>
              <w:ind w:left="12"/>
              <w:jc w:val="center"/>
            </w:pPr>
            <w:r>
              <w:rPr>
                <w:sz w:val="20"/>
                <w:szCs w:val="20"/>
              </w:rPr>
              <w:t>Classi SECONDE</w:t>
            </w:r>
            <w:r>
              <w:t xml:space="preserve"> </w:t>
            </w:r>
          </w:p>
        </w:tc>
      </w:tr>
      <w:tr w:rsidR="002D0E9E" w14:paraId="0F15E4AB" w14:textId="77777777" w:rsidTr="00AB5574">
        <w:trPr>
          <w:trHeight w:val="456"/>
        </w:trPr>
        <w:tc>
          <w:tcPr>
            <w:tcW w:w="3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8A922" w14:textId="77777777" w:rsidR="002D0E9E" w:rsidRDefault="002D0E9E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D37B8" w14:textId="77777777" w:rsidR="002D0E9E" w:rsidRDefault="002D0E9E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ACA" w14:textId="77777777" w:rsidR="002D0E9E" w:rsidRDefault="002D0E9E" w:rsidP="00AB5574">
            <w:pPr>
              <w:ind w:left="-7"/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3467545" w14:textId="77777777" w:rsidR="00613D28" w:rsidRDefault="00571277" w:rsidP="00AB5574">
            <w:pPr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PRIMO</w:t>
            </w:r>
            <w:r w:rsidR="002D0E9E">
              <w:rPr>
                <w:sz w:val="20"/>
                <w:szCs w:val="20"/>
              </w:rPr>
              <w:t xml:space="preserve"> QUADRIMESTRE</w:t>
            </w:r>
          </w:p>
          <w:p w14:paraId="310DA266" w14:textId="77777777" w:rsidR="002D0E9E" w:rsidRDefault="00571277" w:rsidP="00AB5574">
            <w:pPr>
              <w:ind w:left="110"/>
            </w:pPr>
            <w:r>
              <w:rPr>
                <w:sz w:val="20"/>
                <w:szCs w:val="20"/>
              </w:rPr>
              <w:t>GENNAIO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DDB9" w14:textId="77777777" w:rsidR="002D0E9E" w:rsidRDefault="002D0E9E" w:rsidP="00AB5574">
            <w:pPr>
              <w:ind w:left="12"/>
              <w:jc w:val="center"/>
            </w:pPr>
            <w:r>
              <w:rPr>
                <w:sz w:val="20"/>
                <w:szCs w:val="20"/>
              </w:rPr>
              <w:t xml:space="preserve">Biennio ITE </w:t>
            </w:r>
          </w:p>
        </w:tc>
      </w:tr>
    </w:tbl>
    <w:p w14:paraId="55F21B4F" w14:textId="77777777" w:rsidR="002D0E9E" w:rsidRDefault="002D0E9E" w:rsidP="002D0E9E">
      <w:pPr>
        <w:ind w:left="5"/>
        <w:jc w:val="both"/>
      </w:pPr>
      <w:r>
        <w:rPr>
          <w:sz w:val="20"/>
          <w:szCs w:val="20"/>
        </w:rP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7"/>
        <w:gridCol w:w="5669"/>
      </w:tblGrid>
      <w:tr w:rsidR="002D0E9E" w14:paraId="650F2855" w14:textId="77777777" w:rsidTr="00AB5574">
        <w:trPr>
          <w:trHeight w:val="37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7F77" w14:textId="77777777" w:rsidR="002D0E9E" w:rsidRDefault="002D0E9E" w:rsidP="00AB5574">
            <w:pPr>
              <w:ind w:right="49"/>
              <w:jc w:val="center"/>
            </w:pPr>
            <w:r>
              <w:rPr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C2EE" w14:textId="77777777" w:rsidR="002D0E9E" w:rsidRDefault="002D0E9E" w:rsidP="00AB5574">
            <w:pPr>
              <w:ind w:right="46"/>
              <w:jc w:val="center"/>
            </w:pPr>
            <w:r>
              <w:rPr>
                <w:b/>
                <w:sz w:val="20"/>
                <w:szCs w:val="20"/>
              </w:rPr>
              <w:t xml:space="preserve">Abilità </w:t>
            </w:r>
          </w:p>
        </w:tc>
      </w:tr>
      <w:tr w:rsidR="002D0E9E" w14:paraId="2AB802A2" w14:textId="77777777" w:rsidTr="00AB5574">
        <w:trPr>
          <w:trHeight w:val="282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3919" w14:textId="77777777" w:rsidR="002D0E9E" w:rsidRDefault="002D0E9E" w:rsidP="00AB5574">
            <w:pPr>
              <w:spacing w:line="244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1: Utilizzare le tecniche e le procedure del calcolo aritmetico ed algebrico </w:t>
            </w:r>
          </w:p>
          <w:p w14:paraId="251A1CFF" w14:textId="77777777" w:rsidR="002D0E9E" w:rsidRDefault="002D0E9E" w:rsidP="00AB5574">
            <w:pPr>
              <w:spacing w:after="2" w:line="242" w:lineRule="auto"/>
              <w:ind w:right="21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rappresentandole anche sotto forma grafica 3: Individuare le strategie appropriate per la soluzione di problemi. </w:t>
            </w:r>
          </w:p>
          <w:p w14:paraId="75D71CDA" w14:textId="77777777" w:rsidR="002D0E9E" w:rsidRDefault="002D0E9E" w:rsidP="00AB5574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4: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Analizzare dati ed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C91" w14:textId="77777777" w:rsidR="002D0E9E" w:rsidRDefault="00613D28" w:rsidP="00AB5574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6504B">
              <w:rPr>
                <w:rFonts w:ascii="Arial" w:eastAsia="Arial" w:hAnsi="Arial" w:cs="Arial"/>
                <w:sz w:val="20"/>
                <w:szCs w:val="20"/>
              </w:rPr>
              <w:t>RISOLVERE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sistemi lineari con i metodi di: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sostituzione,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confronto, riduzione,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Cramer</w:t>
            </w:r>
          </w:p>
          <w:p w14:paraId="7C6C8CCD" w14:textId="77777777" w:rsidR="00613D28" w:rsidRDefault="00613D28" w:rsidP="00AB55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Saper risolvere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semplici </w:t>
            </w:r>
            <w:r w:rsidRPr="00613D28">
              <w:rPr>
                <w:rFonts w:ascii="Arial" w:eastAsia="Arial" w:hAnsi="Arial" w:cs="Arial"/>
                <w:sz w:val="20"/>
                <w:szCs w:val="20"/>
              </w:rPr>
              <w:t>problemi con l’uso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 sistemi lineari</w:t>
            </w:r>
          </w:p>
          <w:p w14:paraId="6B62846A" w14:textId="77777777" w:rsidR="00555053" w:rsidRDefault="00555053" w:rsidP="00AB55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piano cartesiano: punti e segmenti.</w:t>
            </w:r>
          </w:p>
          <w:p w14:paraId="3D7EBEBC" w14:textId="47A17B0F" w:rsidR="00613D28" w:rsidRDefault="00613D28" w:rsidP="00AB55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Saper rappresentare nel piano cartesiano la retta e saperne individuare </w:t>
            </w:r>
            <w:r w:rsidR="0055505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le proprietà fondamentali: equazione in forma esplicita </w:t>
            </w:r>
            <w:r w:rsidR="00555053">
              <w:rPr>
                <w:rFonts w:ascii="Arial" w:eastAsia="Arial" w:hAnsi="Arial" w:cs="Arial"/>
                <w:sz w:val="20"/>
                <w:szCs w:val="20"/>
              </w:rPr>
              <w:t xml:space="preserve">e in forma implicita, </w:t>
            </w:r>
            <w:r w:rsidR="0055505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coefficiente angolare, condizione di parallelismo e perpendicolarità, rette incidente e loro punto di intersezioni, </w:t>
            </w:r>
            <w:r w:rsidR="00555053">
              <w:rPr>
                <w:rFonts w:ascii="Arial" w:eastAsia="Arial" w:hAnsi="Arial" w:cs="Arial"/>
                <w:sz w:val="20"/>
                <w:szCs w:val="20"/>
              </w:rPr>
              <w:t>fasci di rette, distanza punto-retta.</w:t>
            </w:r>
          </w:p>
          <w:p w14:paraId="4267FF40" w14:textId="77777777" w:rsidR="00555053" w:rsidRPr="00555053" w:rsidRDefault="00555053" w:rsidP="00AB5574">
            <w:r>
              <w:rPr>
                <w:rFonts w:ascii="Arial" w:eastAsia="Arial" w:hAnsi="Arial" w:cs="Arial"/>
                <w:sz w:val="20"/>
                <w:szCs w:val="20"/>
              </w:rPr>
              <w:t xml:space="preserve">Risolvere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problemi con la retta</w:t>
            </w:r>
          </w:p>
        </w:tc>
      </w:tr>
    </w:tbl>
    <w:p w14:paraId="7049C628" w14:textId="77777777" w:rsidR="007913F6" w:rsidRDefault="002D0E9E" w:rsidP="00571277">
      <w:pPr>
        <w:ind w:left="5"/>
      </w:pPr>
      <w:r>
        <w:t xml:space="preserve"> </w:t>
      </w:r>
    </w:p>
    <w:p w14:paraId="5943ED68" w14:textId="77777777" w:rsidR="00613D28" w:rsidRDefault="002D0E9E" w:rsidP="002D0E9E">
      <w:pPr>
        <w:ind w:left="5"/>
      </w:pPr>
      <w: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8"/>
        <w:gridCol w:w="3014"/>
        <w:gridCol w:w="2654"/>
      </w:tblGrid>
      <w:tr w:rsidR="00613D28" w14:paraId="12788936" w14:textId="77777777" w:rsidTr="00AB5574">
        <w:trPr>
          <w:trHeight w:val="274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8CF" w14:textId="77777777" w:rsidR="00613D28" w:rsidRDefault="00613D28" w:rsidP="00AB5574">
            <w:pPr>
              <w:spacing w:after="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UDA N. </w:t>
            </w:r>
            <w:r w:rsidR="00571277">
              <w:rPr>
                <w:b/>
                <w:sz w:val="20"/>
                <w:szCs w:val="20"/>
              </w:rPr>
              <w:t>4</w:t>
            </w:r>
          </w:p>
          <w:p w14:paraId="3EADF180" w14:textId="77777777" w:rsidR="00613D28" w:rsidRDefault="00613D28" w:rsidP="00AB5574">
            <w:pPr>
              <w:spacing w:after="18"/>
            </w:pPr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sz w:val="20"/>
                <w:szCs w:val="20"/>
              </w:rPr>
              <w:t xml:space="preserve">I numeri reali e i radicali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D19" w14:textId="77777777" w:rsidR="00613D28" w:rsidRDefault="00613D28" w:rsidP="00AB5574">
            <w:pPr>
              <w:ind w:left="7"/>
              <w:jc w:val="center"/>
            </w:pPr>
            <w:r>
              <w:rPr>
                <w:sz w:val="20"/>
                <w:szCs w:val="20"/>
              </w:rPr>
              <w:t xml:space="preserve">PERIODO/DURATA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CA81" w14:textId="77777777" w:rsidR="00613D28" w:rsidRDefault="00613D28" w:rsidP="00AB5574">
            <w:pPr>
              <w:ind w:left="9"/>
              <w:jc w:val="center"/>
            </w:pPr>
            <w:r>
              <w:rPr>
                <w:sz w:val="20"/>
                <w:szCs w:val="20"/>
              </w:rPr>
              <w:t>Classe SECONDE</w:t>
            </w:r>
            <w:r>
              <w:t xml:space="preserve"> </w:t>
            </w:r>
          </w:p>
        </w:tc>
      </w:tr>
      <w:tr w:rsidR="00613D28" w14:paraId="47A3F900" w14:textId="77777777" w:rsidTr="00AB5574">
        <w:trPr>
          <w:trHeight w:val="27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7FF" w14:textId="77777777" w:rsidR="00613D28" w:rsidRDefault="00613D28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123" w14:textId="77777777" w:rsidR="00613D28" w:rsidRDefault="00571277" w:rsidP="00AB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</w:t>
            </w:r>
            <w:r w:rsidR="00613D28">
              <w:rPr>
                <w:sz w:val="20"/>
                <w:szCs w:val="20"/>
              </w:rPr>
              <w:t xml:space="preserve"> QUADRIMESTRE </w:t>
            </w:r>
          </w:p>
          <w:p w14:paraId="4E215AD7" w14:textId="77777777" w:rsidR="00613D28" w:rsidRDefault="00571277" w:rsidP="00571277">
            <w:r>
              <w:rPr>
                <w:sz w:val="20"/>
                <w:szCs w:val="20"/>
              </w:rPr>
              <w:t>FEBBRAIO</w:t>
            </w:r>
            <w:r w:rsidR="00A973D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MARZO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BCC0" w14:textId="77777777" w:rsidR="00613D28" w:rsidRDefault="00613D28" w:rsidP="00AB5574">
            <w:pPr>
              <w:ind w:left="9"/>
              <w:jc w:val="center"/>
            </w:pPr>
            <w:r>
              <w:rPr>
                <w:sz w:val="20"/>
                <w:szCs w:val="20"/>
              </w:rPr>
              <w:t>Biennio ITE</w:t>
            </w:r>
          </w:p>
        </w:tc>
      </w:tr>
    </w:tbl>
    <w:p w14:paraId="78945A86" w14:textId="77777777" w:rsidR="00613D28" w:rsidRDefault="00613D28" w:rsidP="00613D28">
      <w:pPr>
        <w:ind w:left="5"/>
        <w:jc w:val="both"/>
      </w:pPr>
      <w: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7"/>
        <w:gridCol w:w="5669"/>
      </w:tblGrid>
      <w:tr w:rsidR="00613D28" w14:paraId="20665D40" w14:textId="77777777" w:rsidTr="00AB5574">
        <w:trPr>
          <w:trHeight w:val="37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CB9A" w14:textId="77777777" w:rsidR="00613D28" w:rsidRDefault="00613D28" w:rsidP="00AB5574">
            <w:pPr>
              <w:ind w:right="30"/>
              <w:jc w:val="center"/>
            </w:pPr>
            <w:r>
              <w:rPr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B5C7" w14:textId="77777777" w:rsidR="00613D28" w:rsidRDefault="00613D28" w:rsidP="00AB5574">
            <w:pPr>
              <w:ind w:right="27"/>
              <w:jc w:val="center"/>
            </w:pPr>
            <w:r>
              <w:rPr>
                <w:b/>
                <w:sz w:val="20"/>
                <w:szCs w:val="20"/>
              </w:rPr>
              <w:t xml:space="preserve">Abilità </w:t>
            </w:r>
          </w:p>
        </w:tc>
      </w:tr>
      <w:tr w:rsidR="00613D28" w14:paraId="5E087228" w14:textId="77777777" w:rsidTr="00AB5574">
        <w:trPr>
          <w:trHeight w:val="412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E72" w14:textId="77777777" w:rsidR="00613D28" w:rsidRDefault="00613D28" w:rsidP="00AB5574">
            <w:pPr>
              <w:spacing w:line="283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1: Utilizzare le tecniche e le procedure del calcolo aritmetico e algebrico rappresentandole anche sotto forma grafica </w:t>
            </w:r>
          </w:p>
          <w:p w14:paraId="28E0A5C0" w14:textId="77777777" w:rsidR="00613D28" w:rsidRDefault="00613D28" w:rsidP="00AB5574">
            <w:pPr>
              <w:spacing w:after="3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438247" w14:textId="77777777" w:rsidR="00613D28" w:rsidRDefault="00613D28" w:rsidP="00AB5574"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•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Saper esplicitare una variabile da una formula, per risolvere problemi nelle discipline tecnico scientifiche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BB3B" w14:textId="77777777" w:rsidR="00613D28" w:rsidRDefault="00613D28" w:rsidP="00AB5574">
            <w:pPr>
              <w:numPr>
                <w:ilvl w:val="0"/>
                <w:numId w:val="24"/>
              </w:numPr>
              <w:spacing w:line="303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Usare correttamente le approssimazioni nelle operazioni con i numeri reali </w:t>
            </w:r>
          </w:p>
          <w:p w14:paraId="6EC08D50" w14:textId="77777777" w:rsidR="00613D28" w:rsidRDefault="00613D28" w:rsidP="00AB5574">
            <w:pPr>
              <w:numPr>
                <w:ilvl w:val="0"/>
                <w:numId w:val="24"/>
              </w:numPr>
              <w:spacing w:line="303" w:lineRule="auto"/>
            </w:pPr>
            <w:r w:rsidRPr="00017D7F">
              <w:rPr>
                <w:rFonts w:ascii="Arial" w:eastAsia="Arial" w:hAnsi="Arial" w:cs="Arial"/>
                <w:sz w:val="20"/>
                <w:szCs w:val="20"/>
              </w:rPr>
              <w:t xml:space="preserve">Semplificare un radicale e trasportare un fattore fuori o dentro il segno di radice 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solo radicali quadratici e cubici)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</w:p>
          <w:p w14:paraId="6BFA2FD2" w14:textId="77777777" w:rsidR="00613D28" w:rsidRDefault="00613D28" w:rsidP="00AB5574">
            <w:pPr>
              <w:numPr>
                <w:ilvl w:val="0"/>
                <w:numId w:val="24"/>
              </w:numPr>
              <w:spacing w:line="303" w:lineRule="auto"/>
            </w:pPr>
            <w:r w:rsidRPr="00017D7F">
              <w:rPr>
                <w:rFonts w:ascii="Arial" w:eastAsia="Arial" w:hAnsi="Arial" w:cs="Arial"/>
                <w:sz w:val="20"/>
                <w:szCs w:val="20"/>
              </w:rPr>
              <w:t xml:space="preserve">Eseguire operazioni di moltiplicazione e </w:t>
            </w:r>
            <w:proofErr w:type="gramStart"/>
            <w:r w:rsidRPr="00017D7F">
              <w:rPr>
                <w:rFonts w:ascii="Arial" w:eastAsia="Arial" w:hAnsi="Arial" w:cs="Arial"/>
                <w:sz w:val="20"/>
                <w:szCs w:val="20"/>
              </w:rPr>
              <w:t>divisione  con</w:t>
            </w:r>
            <w:proofErr w:type="gramEnd"/>
            <w:r w:rsidRPr="00017D7F">
              <w:rPr>
                <w:rFonts w:ascii="Arial" w:eastAsia="Arial" w:hAnsi="Arial" w:cs="Arial"/>
                <w:sz w:val="20"/>
                <w:szCs w:val="20"/>
              </w:rPr>
              <w:t xml:space="preserve"> i radicali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numerici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aventi lo stesso indice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le potenze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</w:p>
          <w:p w14:paraId="78096B92" w14:textId="77777777" w:rsidR="00613D28" w:rsidRDefault="00613D28" w:rsidP="00AB5574">
            <w:pPr>
              <w:numPr>
                <w:ilvl w:val="0"/>
                <w:numId w:val="24"/>
              </w:numPr>
              <w:spacing w:after="13" w:line="259" w:lineRule="auto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Eseguire somme algebriche di radicali simili numerici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</w:p>
          <w:p w14:paraId="1C70A99E" w14:textId="77777777" w:rsidR="00613D28" w:rsidRDefault="00613D28" w:rsidP="00AB5574">
            <w:pPr>
              <w:numPr>
                <w:ilvl w:val="0"/>
                <w:numId w:val="24"/>
              </w:numPr>
              <w:spacing w:line="291" w:lineRule="auto"/>
            </w:pPr>
            <w:r w:rsidRPr="00017D7F">
              <w:rPr>
                <w:rFonts w:ascii="Arial" w:eastAsia="Arial" w:hAnsi="Arial" w:cs="Arial"/>
                <w:sz w:val="20"/>
                <w:szCs w:val="20"/>
              </w:rPr>
              <w:t xml:space="preserve">Razionalizzare il denominatore di una frazione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contenente un solo radicale quadratico o la somma (differenza) di un radicale e di un numero intero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</w:p>
          <w:p w14:paraId="2927C354" w14:textId="77777777" w:rsidR="00613D28" w:rsidRDefault="00613D28" w:rsidP="00AB5574">
            <w:pPr>
              <w:numPr>
                <w:ilvl w:val="0"/>
                <w:numId w:val="24"/>
              </w:numPr>
              <w:spacing w:after="3" w:line="259" w:lineRule="auto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Risolvere semplici espressioni con i radicali numerici </w:t>
            </w:r>
          </w:p>
          <w:p w14:paraId="757D3871" w14:textId="77777777" w:rsidR="00613D28" w:rsidRDefault="00613D28" w:rsidP="00AB5574">
            <w:pPr>
              <w:spacing w:after="10" w:line="280" w:lineRule="auto"/>
              <w:ind w:left="142"/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(contenenti prodotti e somme di radicali quadratici e semplici semplificazioni)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 </w:t>
            </w:r>
          </w:p>
          <w:p w14:paraId="5FEB3977" w14:textId="77777777" w:rsidR="00613D28" w:rsidRDefault="00613D28" w:rsidP="00AB5574">
            <w:pPr>
              <w:numPr>
                <w:ilvl w:val="0"/>
                <w:numId w:val="24"/>
              </w:numPr>
              <w:spacing w:line="259" w:lineRule="auto"/>
            </w:pPr>
            <w:r w:rsidRPr="00017D7F">
              <w:rPr>
                <w:rFonts w:ascii="Arial" w:eastAsia="Arial" w:hAnsi="Arial" w:cs="Arial"/>
                <w:sz w:val="20"/>
                <w:szCs w:val="20"/>
              </w:rPr>
              <w:t>Risolvere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semplici </w:t>
            </w:r>
            <w:r w:rsidRPr="00017D7F">
              <w:rPr>
                <w:rFonts w:ascii="Arial" w:eastAsia="Arial" w:hAnsi="Arial" w:cs="Arial"/>
                <w:sz w:val="20"/>
                <w:szCs w:val="20"/>
              </w:rPr>
              <w:t>equazioni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, disequazioni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17D7F">
              <w:rPr>
                <w:rFonts w:ascii="Arial" w:eastAsia="Arial" w:hAnsi="Arial" w:cs="Arial"/>
                <w:color w:val="2E74B4"/>
                <w:sz w:val="20"/>
                <w:szCs w:val="20"/>
              </w:rPr>
              <w:t xml:space="preserve">e sistemi di equazioni </w:t>
            </w:r>
            <w:r>
              <w:rPr>
                <w:rFonts w:ascii="Arial" w:eastAsia="Arial" w:hAnsi="Arial" w:cs="Arial"/>
                <w:color w:val="2E74B4"/>
                <w:sz w:val="20"/>
                <w:szCs w:val="20"/>
              </w:rPr>
              <w:t>a coefficienti irrazionali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5103FE7" w14:textId="77777777" w:rsidR="002D0E9E" w:rsidRDefault="002D0E9E" w:rsidP="002D0E9E">
      <w:pPr>
        <w:ind w:left="5"/>
      </w:pP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8"/>
        <w:gridCol w:w="3014"/>
        <w:gridCol w:w="2654"/>
      </w:tblGrid>
      <w:tr w:rsidR="002D0E9E" w14:paraId="648D6AE9" w14:textId="77777777" w:rsidTr="00AB5574">
        <w:trPr>
          <w:trHeight w:val="24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2C73" w14:textId="77777777" w:rsidR="002D0E9E" w:rsidRDefault="00272685" w:rsidP="00AB5574">
            <w:r>
              <w:rPr>
                <w:b/>
                <w:sz w:val="20"/>
                <w:szCs w:val="20"/>
              </w:rPr>
              <w:t>UDA N. 5</w:t>
            </w:r>
          </w:p>
          <w:p w14:paraId="79662612" w14:textId="77777777" w:rsidR="002D0E9E" w:rsidRDefault="002D0E9E" w:rsidP="00AB5574"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sz w:val="20"/>
                <w:szCs w:val="20"/>
              </w:rPr>
              <w:t>LA PROBABILITA’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68C3" w14:textId="77777777" w:rsidR="002D0E9E" w:rsidRDefault="002D0E9E" w:rsidP="00AB5574">
            <w:pPr>
              <w:ind w:left="7"/>
              <w:jc w:val="center"/>
            </w:pPr>
            <w:r>
              <w:rPr>
                <w:sz w:val="20"/>
                <w:szCs w:val="20"/>
              </w:rPr>
              <w:t xml:space="preserve">PERIODO/DURATA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F427" w14:textId="77777777" w:rsidR="002D0E9E" w:rsidRDefault="002D0E9E" w:rsidP="00AB5574">
            <w:pPr>
              <w:ind w:left="9"/>
              <w:jc w:val="center"/>
            </w:pPr>
            <w:r>
              <w:rPr>
                <w:sz w:val="20"/>
                <w:szCs w:val="20"/>
              </w:rPr>
              <w:t>Classi SECONDE</w:t>
            </w:r>
            <w:r>
              <w:t xml:space="preserve"> </w:t>
            </w:r>
          </w:p>
        </w:tc>
      </w:tr>
      <w:tr w:rsidR="002D0E9E" w14:paraId="1E2CF7C1" w14:textId="77777777" w:rsidTr="00AB5574">
        <w:trPr>
          <w:trHeight w:val="26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852" w14:textId="77777777" w:rsidR="002D0E9E" w:rsidRDefault="002D0E9E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F5F1" w14:textId="77777777" w:rsidR="002D0E9E" w:rsidRDefault="002D0E9E" w:rsidP="00AB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SECONDO QUADRIMESTRE </w:t>
            </w:r>
          </w:p>
          <w:p w14:paraId="4BF2E236" w14:textId="77777777" w:rsidR="00A973DF" w:rsidRDefault="00571277" w:rsidP="00AB5574">
            <w:r>
              <w:rPr>
                <w:sz w:val="20"/>
                <w:szCs w:val="20"/>
              </w:rPr>
              <w:t>APRILE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0C48" w14:textId="77777777" w:rsidR="002D0E9E" w:rsidRDefault="002D0E9E" w:rsidP="00AB5574">
            <w:pPr>
              <w:ind w:left="9"/>
              <w:jc w:val="center"/>
            </w:pPr>
            <w:r>
              <w:rPr>
                <w:sz w:val="20"/>
                <w:szCs w:val="20"/>
              </w:rPr>
              <w:t xml:space="preserve">Biennio ITE </w:t>
            </w:r>
          </w:p>
        </w:tc>
      </w:tr>
    </w:tbl>
    <w:p w14:paraId="3E297989" w14:textId="77777777" w:rsidR="002D0E9E" w:rsidRDefault="002D0E9E" w:rsidP="002D0E9E">
      <w:pPr>
        <w:ind w:left="5"/>
      </w:pPr>
      <w:r>
        <w:rPr>
          <w:sz w:val="20"/>
          <w:szCs w:val="20"/>
        </w:rP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3514"/>
        <w:gridCol w:w="6552"/>
      </w:tblGrid>
      <w:tr w:rsidR="002D0E9E" w14:paraId="6C545C4A" w14:textId="77777777" w:rsidTr="00AB5574">
        <w:trPr>
          <w:trHeight w:val="37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4F1D" w14:textId="77777777" w:rsidR="002D0E9E" w:rsidRDefault="002D0E9E" w:rsidP="00AB5574">
            <w:pPr>
              <w:ind w:right="43"/>
              <w:jc w:val="center"/>
            </w:pPr>
            <w:r>
              <w:rPr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D47" w14:textId="77777777" w:rsidR="002D0E9E" w:rsidRDefault="002D0E9E" w:rsidP="00AB5574">
            <w:pPr>
              <w:ind w:right="39"/>
              <w:jc w:val="center"/>
            </w:pPr>
            <w:r>
              <w:rPr>
                <w:b/>
                <w:sz w:val="20"/>
                <w:szCs w:val="20"/>
              </w:rPr>
              <w:t xml:space="preserve">Abilità </w:t>
            </w:r>
          </w:p>
        </w:tc>
      </w:tr>
      <w:tr w:rsidR="002D0E9E" w14:paraId="4C6490DB" w14:textId="77777777" w:rsidTr="00AB5574">
        <w:trPr>
          <w:trHeight w:val="2467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785E" w14:textId="77777777" w:rsidR="002D0E9E" w:rsidRDefault="002D0E9E" w:rsidP="00AB5574">
            <w:pPr>
              <w:ind w:right="56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Individuare le strategie appropriate per la soluzione di problemi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4: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Analizzare dati ed interpretarli sviluppando deduzioni e ragionamenti sugli stessi anche con l’ausilio di rappresentazioni grafiche, usando consapevolmente gli strumenti di calcolo e le potenzialità offerte da applicazioni specifiche di tipo informatico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A727" w14:textId="454AAB7D" w:rsidR="002D0E9E" w:rsidRDefault="002D0E9E" w:rsidP="00AB5574">
            <w:r w:rsidRPr="00017D7F">
              <w:rPr>
                <w:rFonts w:ascii="Arial" w:eastAsia="Arial" w:hAnsi="Arial" w:cs="Arial"/>
                <w:color w:val="FF0000"/>
                <w:sz w:val="20"/>
                <w:szCs w:val="20"/>
              </w:rPr>
              <w:t>Calcolare la probabilità di eventi elementari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017D7F">
              <w:rPr>
                <w:rFonts w:ascii="Arial" w:eastAsia="Arial" w:hAnsi="Arial" w:cs="Arial"/>
                <w:sz w:val="20"/>
                <w:szCs w:val="20"/>
              </w:rPr>
              <w:t xml:space="preserve">Calcolare la probabilità di eventi composti. Probabilità contraria. </w:t>
            </w:r>
            <w:r w:rsidR="00017D7F" w:rsidRPr="00017D7F"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  <w:t>Calcolare la probabilità di eventi complessi</w:t>
            </w:r>
            <w:r w:rsidR="00017D7F"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  <w:t>.</w:t>
            </w:r>
          </w:p>
        </w:tc>
      </w:tr>
    </w:tbl>
    <w:p w14:paraId="49160DFB" w14:textId="77777777" w:rsidR="002D0E9E" w:rsidRDefault="002D0E9E" w:rsidP="002D0E9E">
      <w:pPr>
        <w:ind w:left="5"/>
      </w:pPr>
      <w:r>
        <w:rPr>
          <w:sz w:val="20"/>
          <w:szCs w:val="20"/>
        </w:rPr>
        <w:t xml:space="preserve"> </w:t>
      </w:r>
    </w:p>
    <w:p w14:paraId="6E2329A7" w14:textId="77777777" w:rsidR="002D0E9E" w:rsidRDefault="002D0E9E" w:rsidP="007913F6">
      <w:pPr>
        <w:ind w:left="5"/>
      </w:pPr>
      <w:r>
        <w:rPr>
          <w:sz w:val="20"/>
          <w:szCs w:val="20"/>
        </w:rP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8"/>
        <w:gridCol w:w="3014"/>
        <w:gridCol w:w="2654"/>
      </w:tblGrid>
      <w:tr w:rsidR="002D0E9E" w14:paraId="4E9FEBB7" w14:textId="77777777" w:rsidTr="00AB5574">
        <w:trPr>
          <w:trHeight w:val="24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D2D8" w14:textId="77777777" w:rsidR="002D0E9E" w:rsidRDefault="00272685" w:rsidP="00AB5574">
            <w:r>
              <w:rPr>
                <w:b/>
                <w:sz w:val="20"/>
                <w:szCs w:val="20"/>
              </w:rPr>
              <w:t>UDA N.6</w:t>
            </w:r>
          </w:p>
          <w:p w14:paraId="1F0286F5" w14:textId="77777777" w:rsidR="002D0E9E" w:rsidRDefault="002D0E9E" w:rsidP="007913F6">
            <w:r>
              <w:rPr>
                <w:sz w:val="20"/>
                <w:szCs w:val="20"/>
              </w:rPr>
              <w:t xml:space="preserve">TITOLO: </w:t>
            </w:r>
            <w:r w:rsidR="007913F6">
              <w:rPr>
                <w:sz w:val="20"/>
                <w:szCs w:val="20"/>
              </w:rPr>
              <w:t xml:space="preserve">LABORATORIO, </w:t>
            </w:r>
            <w:r>
              <w:rPr>
                <w:b/>
                <w:sz w:val="20"/>
                <w:szCs w:val="20"/>
              </w:rPr>
              <w:t>GEOMETRIA</w:t>
            </w:r>
            <w:r>
              <w:rPr>
                <w:sz w:val="20"/>
                <w:szCs w:val="20"/>
              </w:rPr>
              <w:t xml:space="preserve"> </w:t>
            </w:r>
            <w:r w:rsidR="007913F6">
              <w:rPr>
                <w:sz w:val="20"/>
                <w:szCs w:val="20"/>
              </w:rPr>
              <w:t>E PREPARAZIONE INVALSI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1A5A" w14:textId="77777777" w:rsidR="002D0E9E" w:rsidRDefault="002D0E9E" w:rsidP="00AB5574">
            <w:pPr>
              <w:ind w:left="7"/>
              <w:jc w:val="center"/>
            </w:pPr>
            <w:r>
              <w:rPr>
                <w:sz w:val="20"/>
                <w:szCs w:val="20"/>
              </w:rPr>
              <w:t xml:space="preserve">PERIODO/DURATA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D520" w14:textId="77777777" w:rsidR="002D0E9E" w:rsidRDefault="002D0E9E" w:rsidP="00AB5574">
            <w:pPr>
              <w:ind w:left="9"/>
              <w:jc w:val="center"/>
            </w:pPr>
            <w:r>
              <w:rPr>
                <w:sz w:val="20"/>
                <w:szCs w:val="20"/>
              </w:rPr>
              <w:t>Classi SECONDE</w:t>
            </w:r>
            <w:r>
              <w:t xml:space="preserve"> </w:t>
            </w:r>
          </w:p>
        </w:tc>
      </w:tr>
      <w:tr w:rsidR="002D0E9E" w14:paraId="66181C8D" w14:textId="77777777" w:rsidTr="00AB5574">
        <w:trPr>
          <w:trHeight w:val="26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312" w14:textId="77777777" w:rsidR="002D0E9E" w:rsidRDefault="002D0E9E" w:rsidP="00AB5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E759" w14:textId="77777777" w:rsidR="002D0E9E" w:rsidRDefault="00571277" w:rsidP="00AB5574">
            <w:r>
              <w:rPr>
                <w:sz w:val="20"/>
                <w:szCs w:val="20"/>
              </w:rPr>
              <w:t>PRIMO-</w:t>
            </w:r>
            <w:r w:rsidR="002D0E9E">
              <w:rPr>
                <w:sz w:val="20"/>
                <w:szCs w:val="20"/>
              </w:rPr>
              <w:t xml:space="preserve">SECONDO QUADRIMESTRE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F3D6" w14:textId="77777777" w:rsidR="002D0E9E" w:rsidRDefault="002D0E9E" w:rsidP="00AB5574">
            <w:pPr>
              <w:ind w:left="9"/>
              <w:jc w:val="center"/>
            </w:pPr>
            <w:r>
              <w:rPr>
                <w:sz w:val="20"/>
                <w:szCs w:val="20"/>
              </w:rPr>
              <w:t xml:space="preserve">Biennio ITE </w:t>
            </w:r>
          </w:p>
        </w:tc>
      </w:tr>
    </w:tbl>
    <w:p w14:paraId="460C35D3" w14:textId="77777777" w:rsidR="002D0E9E" w:rsidRDefault="002D0E9E" w:rsidP="002D0E9E">
      <w:pPr>
        <w:ind w:left="5"/>
      </w:pPr>
      <w:r>
        <w:rPr>
          <w:sz w:val="20"/>
          <w:szCs w:val="20"/>
        </w:rP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7"/>
        <w:gridCol w:w="5669"/>
      </w:tblGrid>
      <w:tr w:rsidR="002D0E9E" w14:paraId="2ED836DC" w14:textId="77777777" w:rsidTr="00AB5574">
        <w:trPr>
          <w:trHeight w:val="37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A901" w14:textId="77777777" w:rsidR="002D0E9E" w:rsidRDefault="002D0E9E" w:rsidP="00AB5574">
            <w:pPr>
              <w:ind w:right="49"/>
              <w:jc w:val="center"/>
            </w:pPr>
            <w:r>
              <w:rPr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4E6" w14:textId="77777777" w:rsidR="002D0E9E" w:rsidRDefault="002D0E9E" w:rsidP="00AB5574">
            <w:pPr>
              <w:ind w:right="46"/>
              <w:jc w:val="center"/>
            </w:pPr>
            <w:r>
              <w:rPr>
                <w:b/>
                <w:sz w:val="20"/>
                <w:szCs w:val="20"/>
              </w:rPr>
              <w:t xml:space="preserve">Abilità </w:t>
            </w:r>
          </w:p>
        </w:tc>
      </w:tr>
      <w:tr w:rsidR="002D0E9E" w14:paraId="24AB7B68" w14:textId="77777777" w:rsidTr="00AB5574">
        <w:trPr>
          <w:trHeight w:val="340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5E74" w14:textId="77777777" w:rsidR="002D0E9E" w:rsidRPr="007913F6" w:rsidRDefault="002D0E9E" w:rsidP="00AB5574">
            <w:pPr>
              <w:spacing w:after="67" w:line="23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913F6">
              <w:rPr>
                <w:rFonts w:ascii="Arial" w:eastAsia="Arial" w:hAnsi="Arial" w:cs="Arial"/>
                <w:sz w:val="20"/>
                <w:szCs w:val="20"/>
              </w:rPr>
              <w:t xml:space="preserve">2: Confrontare e analizzare figure geometriche, individuando invarianti e relazioni </w:t>
            </w:r>
          </w:p>
          <w:p w14:paraId="76DD5B62" w14:textId="77777777" w:rsidR="002D0E9E" w:rsidRPr="007913F6" w:rsidRDefault="002D0E9E" w:rsidP="00AB5574">
            <w:pPr>
              <w:spacing w:after="101" w:line="24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913F6"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Individuare le strategie appropriate per la soluzione di problemi</w:t>
            </w:r>
            <w:r w:rsidRPr="007913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07B73D" w14:textId="77777777" w:rsidR="002D0E9E" w:rsidRPr="007913F6" w:rsidRDefault="002D0E9E" w:rsidP="00AB5574">
            <w:pPr>
              <w:spacing w:after="1" w:line="242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913F6">
              <w:rPr>
                <w:rFonts w:ascii="Arial" w:eastAsia="Arial" w:hAnsi="Arial" w:cs="Arial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Analizzare dati ed interpretarli sviluppando deduzioni e ragionamenti sugli stessi anche con l’ausilio di rappresentazioni grafiche, usando consapevolmente gli strumenti di calcolo e le potenzialità offerte da applicazioni specifiche di tipo informatico</w:t>
            </w:r>
            <w:r w:rsidRPr="007913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0D63B8" w14:textId="77777777" w:rsidR="002D0E9E" w:rsidRPr="007913F6" w:rsidRDefault="002D0E9E" w:rsidP="00AB55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B68" w14:textId="77777777" w:rsidR="002D0E9E" w:rsidRPr="00017D7F" w:rsidRDefault="002D0E9E" w:rsidP="00AB5574">
            <w:pPr>
              <w:spacing w:after="2" w:line="242" w:lineRule="auto"/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Porre, analizzare e risolvere problemi del piano utilizzando le proprietà delle figure geometriche </w:t>
            </w:r>
            <w:r w:rsidRPr="00017D7F"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  <w:t xml:space="preserve">oppure le proprietà di opportune isometrie.  </w:t>
            </w:r>
          </w:p>
          <w:p w14:paraId="17A014EE" w14:textId="77777777" w:rsidR="002D0E9E" w:rsidRDefault="002D0E9E" w:rsidP="00AB5574">
            <w:pPr>
              <w:spacing w:line="24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17D7F"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  <w:t>Comprendere dimostrazioni e sviluppare semplici catene deduttive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734F9F03" w14:textId="77777777" w:rsidR="003571DA" w:rsidRPr="007913F6" w:rsidRDefault="003571DA" w:rsidP="00AB5574">
            <w:pPr>
              <w:spacing w:line="244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943667" w14:textId="360B7941" w:rsidR="002D0E9E" w:rsidRDefault="003571DA" w:rsidP="00AB55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Saper utilizzare software per la matematic</w:t>
            </w:r>
            <w:r w:rsidR="00017D7F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Geogebra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Excel</w:t>
            </w:r>
          </w:p>
          <w:p w14:paraId="60F7FCD6" w14:textId="77777777" w:rsidR="003571DA" w:rsidRPr="007913F6" w:rsidRDefault="003571DA" w:rsidP="00AB55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Esercitazione piattaforma INVALSI</w:t>
            </w:r>
          </w:p>
        </w:tc>
      </w:tr>
    </w:tbl>
    <w:p w14:paraId="61A9FA34" w14:textId="77777777" w:rsidR="00272685" w:rsidRDefault="00272685" w:rsidP="00AB5574">
      <w:pPr>
        <w:ind w:left="5"/>
        <w:jc w:val="both"/>
      </w:pPr>
    </w:p>
    <w:p w14:paraId="50F08A49" w14:textId="77777777" w:rsidR="00AB5574" w:rsidRDefault="00272685" w:rsidP="00AB5574">
      <w:pPr>
        <w:ind w:left="5"/>
        <w:jc w:val="both"/>
      </w:pPr>
      <w:r>
        <w:lastRenderedPageBreak/>
        <w:t>L’</w:t>
      </w:r>
      <w:r w:rsidR="00AB5574">
        <w:t>UDA seguente  svilupperà anche i contenuti previsti nella seconda UDA del Curricolo di Educazione civica di Istituto “Fake news e ricerca documentale”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8"/>
        <w:gridCol w:w="3014"/>
        <w:gridCol w:w="2654"/>
      </w:tblGrid>
      <w:tr w:rsidR="00272685" w14:paraId="61876AB4" w14:textId="77777777" w:rsidTr="00C36C0A">
        <w:trPr>
          <w:trHeight w:val="245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F3DA" w14:textId="77777777" w:rsidR="00272685" w:rsidRDefault="00272685" w:rsidP="00C36C0A">
            <w:r>
              <w:rPr>
                <w:b/>
                <w:sz w:val="20"/>
                <w:szCs w:val="20"/>
              </w:rPr>
              <w:t>UDA N. 7</w:t>
            </w:r>
          </w:p>
          <w:p w14:paraId="1498CA2A" w14:textId="77777777" w:rsidR="00272685" w:rsidRDefault="00272685" w:rsidP="00C36C0A">
            <w:r>
              <w:rPr>
                <w:sz w:val="20"/>
                <w:szCs w:val="20"/>
              </w:rPr>
              <w:t xml:space="preserve">TITOLO: </w:t>
            </w:r>
            <w:r>
              <w:rPr>
                <w:b/>
                <w:sz w:val="20"/>
                <w:szCs w:val="20"/>
              </w:rPr>
              <w:t>STATISTICA DESCRITTIVA</w:t>
            </w: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6A2D" w14:textId="77777777" w:rsidR="00272685" w:rsidRDefault="00272685" w:rsidP="00C36C0A">
            <w:pPr>
              <w:ind w:left="7"/>
              <w:jc w:val="center"/>
            </w:pPr>
            <w:r>
              <w:rPr>
                <w:sz w:val="20"/>
                <w:szCs w:val="20"/>
              </w:rPr>
              <w:t xml:space="preserve">PERIODO/DURATA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0DAC" w14:textId="77777777" w:rsidR="00272685" w:rsidRDefault="00272685" w:rsidP="00C36C0A">
            <w:pPr>
              <w:ind w:left="9"/>
              <w:jc w:val="center"/>
            </w:pPr>
            <w:r>
              <w:rPr>
                <w:sz w:val="20"/>
                <w:szCs w:val="20"/>
              </w:rPr>
              <w:t>Classe SECONDE</w:t>
            </w:r>
            <w:r>
              <w:t xml:space="preserve"> </w:t>
            </w:r>
          </w:p>
        </w:tc>
      </w:tr>
      <w:tr w:rsidR="00272685" w14:paraId="79FA1481" w14:textId="77777777" w:rsidTr="00C36C0A">
        <w:trPr>
          <w:trHeight w:val="264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78E6" w14:textId="77777777" w:rsidR="00272685" w:rsidRDefault="00272685" w:rsidP="00C36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CC8D" w14:textId="2DA1A063" w:rsidR="00272685" w:rsidRDefault="00017D7F" w:rsidP="00C36C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PRIMO</w:t>
            </w:r>
            <w:r w:rsidR="00272685">
              <w:rPr>
                <w:sz w:val="20"/>
                <w:szCs w:val="20"/>
              </w:rPr>
              <w:t xml:space="preserve">  QUADRIMESTRE</w:t>
            </w:r>
            <w:proofErr w:type="gramEnd"/>
          </w:p>
          <w:p w14:paraId="6A72EB27" w14:textId="4FCF6D25" w:rsidR="00272685" w:rsidRDefault="00017D7F" w:rsidP="00C36C0A">
            <w:r>
              <w:rPr>
                <w:sz w:val="20"/>
                <w:szCs w:val="20"/>
              </w:rPr>
              <w:t>DICEMBRE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1E45" w14:textId="77777777" w:rsidR="00272685" w:rsidRDefault="00272685" w:rsidP="00C36C0A">
            <w:pPr>
              <w:ind w:left="9"/>
              <w:jc w:val="center"/>
            </w:pPr>
            <w:r>
              <w:rPr>
                <w:sz w:val="20"/>
                <w:szCs w:val="20"/>
              </w:rPr>
              <w:t xml:space="preserve">Biennio ITE </w:t>
            </w:r>
          </w:p>
        </w:tc>
      </w:tr>
    </w:tbl>
    <w:p w14:paraId="09F19818" w14:textId="77777777" w:rsidR="00272685" w:rsidRDefault="00272685" w:rsidP="00272685">
      <w:pPr>
        <w:ind w:left="5"/>
        <w:jc w:val="both"/>
      </w:pPr>
      <w:r>
        <w:rPr>
          <w:sz w:val="20"/>
          <w:szCs w:val="20"/>
        </w:rPr>
        <w:t xml:space="preserve"> </w:t>
      </w:r>
    </w:p>
    <w:tbl>
      <w:tblPr>
        <w:tblW w:w="10066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4397"/>
        <w:gridCol w:w="5669"/>
      </w:tblGrid>
      <w:tr w:rsidR="00272685" w14:paraId="6E2A4213" w14:textId="77777777" w:rsidTr="00C36C0A">
        <w:trPr>
          <w:trHeight w:val="37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94AF" w14:textId="77777777" w:rsidR="00272685" w:rsidRDefault="00272685" w:rsidP="00C36C0A">
            <w:pPr>
              <w:ind w:right="49"/>
              <w:jc w:val="center"/>
            </w:pPr>
            <w:r>
              <w:rPr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762" w14:textId="77777777" w:rsidR="00272685" w:rsidRDefault="00272685" w:rsidP="00C36C0A">
            <w:pPr>
              <w:ind w:right="46"/>
              <w:jc w:val="center"/>
            </w:pPr>
            <w:r>
              <w:rPr>
                <w:b/>
                <w:sz w:val="20"/>
                <w:szCs w:val="20"/>
              </w:rPr>
              <w:t xml:space="preserve">Abilità </w:t>
            </w:r>
          </w:p>
        </w:tc>
      </w:tr>
      <w:tr w:rsidR="00272685" w14:paraId="37582FE8" w14:textId="77777777" w:rsidTr="00C36C0A">
        <w:trPr>
          <w:trHeight w:val="2010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CD42" w14:textId="77777777" w:rsidR="00272685" w:rsidRPr="008A6689" w:rsidRDefault="00272685" w:rsidP="00C36C0A">
            <w:pPr>
              <w:spacing w:line="24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A6689"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Individuare le strategie appropriate per la soluzione di problemi</w:t>
            </w:r>
            <w:r w:rsidRPr="008A668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104EA5" w14:textId="77777777" w:rsidR="00272685" w:rsidRPr="008A6689" w:rsidRDefault="00272685" w:rsidP="00C36C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6689"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Analizzare dati ed interpretarli sviluppando deduzioni e ragionamenti sugli stessi anche con l’ausilio di rappresentazioni grafiche, usando consapevolmente gli strumenti di calcolo e le potenzialità offerte da applicazioni specifiche di tipo informatico</w:t>
            </w:r>
            <w:r w:rsidRPr="008A668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1A5D879" w14:textId="77777777" w:rsidR="00272685" w:rsidRPr="008A6689" w:rsidRDefault="00272685" w:rsidP="00C36C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A6689">
              <w:rPr>
                <w:rFonts w:ascii="Arial" w:eastAsia="Arial" w:hAnsi="Arial" w:cs="Arial"/>
                <w:sz w:val="20"/>
                <w:szCs w:val="20"/>
              </w:rPr>
              <w:t xml:space="preserve">3: effettuare </w:t>
            </w:r>
            <w:r>
              <w:rPr>
                <w:rFonts w:ascii="Arial" w:eastAsia="Arial" w:hAnsi="Arial" w:cs="Arial"/>
                <w:sz w:val="20"/>
                <w:szCs w:val="20"/>
              </w:rPr>
              <w:t>una ricerca statistica nell’UDA “Fake news e ricerca documentale”  del Curricolo di Educazione Civica di Istituto.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D35" w14:textId="77777777" w:rsidR="00272685" w:rsidRPr="00017D7F" w:rsidRDefault="00272685" w:rsidP="00C36C0A">
            <w:pPr>
              <w:rPr>
                <w:color w:val="FF0000"/>
              </w:rPr>
            </w:pPr>
            <w:r w:rsidRPr="00017D7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Raccogliere, organizzare e rappresentare i dati </w:t>
            </w:r>
          </w:p>
          <w:p w14:paraId="3160362A" w14:textId="77777777" w:rsidR="00272685" w:rsidRPr="00017D7F" w:rsidRDefault="00272685" w:rsidP="00C36C0A">
            <w:pPr>
              <w:rPr>
                <w:color w:val="FF0000"/>
              </w:rPr>
            </w:pPr>
            <w:r w:rsidRPr="00017D7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Determinare frequenze assolute e relative </w:t>
            </w:r>
          </w:p>
          <w:p w14:paraId="530AADAB" w14:textId="77777777" w:rsidR="00272685" w:rsidRPr="00017D7F" w:rsidRDefault="00272685" w:rsidP="00C36C0A">
            <w:pPr>
              <w:rPr>
                <w:color w:val="FF0000"/>
              </w:rPr>
            </w:pPr>
            <w:r w:rsidRPr="00017D7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Trasformare una frequenza relativa in percentuale </w:t>
            </w:r>
          </w:p>
          <w:p w14:paraId="5BB54CBD" w14:textId="77777777" w:rsidR="00272685" w:rsidRPr="00017D7F" w:rsidRDefault="00272685" w:rsidP="00C36C0A">
            <w:pPr>
              <w:rPr>
                <w:color w:val="FF0000"/>
              </w:rPr>
            </w:pPr>
            <w:r w:rsidRPr="00017D7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Rappresentare graficamente una tabella di frequenze </w:t>
            </w:r>
          </w:p>
          <w:p w14:paraId="554DE3C6" w14:textId="77777777" w:rsidR="00272685" w:rsidRPr="00017D7F" w:rsidRDefault="00272685" w:rsidP="00C36C0A">
            <w:r w:rsidRPr="00017D7F">
              <w:rPr>
                <w:rFonts w:ascii="Arial" w:eastAsia="Arial" w:hAnsi="Arial" w:cs="Arial"/>
                <w:sz w:val="20"/>
                <w:szCs w:val="20"/>
              </w:rPr>
              <w:t xml:space="preserve">Calcolare gli indici di posizione centrale di una serie di dati </w:t>
            </w:r>
          </w:p>
          <w:p w14:paraId="2827F919" w14:textId="77777777" w:rsidR="00272685" w:rsidRPr="00017D7F" w:rsidRDefault="00272685" w:rsidP="00C36C0A">
            <w:r w:rsidRPr="00017D7F">
              <w:rPr>
                <w:rFonts w:ascii="Arial" w:eastAsia="Arial" w:hAnsi="Arial" w:cs="Arial"/>
                <w:sz w:val="20"/>
                <w:szCs w:val="20"/>
              </w:rPr>
              <w:t xml:space="preserve">Calcolare gli indici di variabilità di una serie di dati </w:t>
            </w:r>
          </w:p>
          <w:p w14:paraId="208C0994" w14:textId="77777777" w:rsidR="00272685" w:rsidRDefault="00272685" w:rsidP="00C36C0A"/>
        </w:tc>
      </w:tr>
    </w:tbl>
    <w:p w14:paraId="4D32B983" w14:textId="77777777" w:rsidR="00272685" w:rsidRDefault="00272685" w:rsidP="00AB5574">
      <w:pPr>
        <w:ind w:left="5"/>
        <w:jc w:val="both"/>
      </w:pPr>
    </w:p>
    <w:p w14:paraId="2E03B573" w14:textId="77777777" w:rsidR="00171641" w:rsidRPr="0073180A" w:rsidRDefault="00171641" w:rsidP="00171641">
      <w:pPr>
        <w:pStyle w:val="Default"/>
        <w:rPr>
          <w:sz w:val="20"/>
          <w:szCs w:val="20"/>
        </w:rPr>
      </w:pPr>
    </w:p>
    <w:p w14:paraId="5F54D4F7" w14:textId="77777777" w:rsidR="00171641" w:rsidRPr="0073180A" w:rsidRDefault="00171641" w:rsidP="00171641">
      <w:pPr>
        <w:pStyle w:val="Default"/>
        <w:rPr>
          <w:color w:val="auto"/>
          <w:sz w:val="20"/>
          <w:szCs w:val="20"/>
        </w:rPr>
      </w:pPr>
      <w:r w:rsidRPr="0073180A">
        <w:rPr>
          <w:b/>
          <w:color w:val="auto"/>
          <w:sz w:val="20"/>
          <w:szCs w:val="20"/>
          <w:u w:val="single"/>
        </w:rPr>
        <w:t>3. MODULI INTERIDISCIPLINARI</w:t>
      </w:r>
      <w:r w:rsidRPr="0073180A">
        <w:rPr>
          <w:color w:val="auto"/>
          <w:sz w:val="20"/>
          <w:szCs w:val="20"/>
        </w:rPr>
        <w:t xml:space="preserve"> (Tra discipline dello stesso asse o di assi diversi)</w:t>
      </w:r>
    </w:p>
    <w:p w14:paraId="547AFFEA" w14:textId="77777777" w:rsidR="00171641" w:rsidRPr="0073180A" w:rsidRDefault="00171641" w:rsidP="00171641">
      <w:pPr>
        <w:pStyle w:val="Default"/>
        <w:rPr>
          <w:color w:val="auto"/>
          <w:sz w:val="20"/>
          <w:szCs w:val="20"/>
        </w:rPr>
      </w:pPr>
      <w:r w:rsidRPr="0073180A">
        <w:rPr>
          <w:color w:val="auto"/>
          <w:sz w:val="20"/>
          <w:szCs w:val="20"/>
        </w:rPr>
        <w:t>- Descrizione dell’architettura didattica -</w:t>
      </w:r>
    </w:p>
    <w:p w14:paraId="0DB89B56" w14:textId="77777777" w:rsidR="00171641" w:rsidRPr="0073180A" w:rsidRDefault="00171641" w:rsidP="00171641">
      <w:pPr>
        <w:pStyle w:val="Default"/>
        <w:rPr>
          <w:color w:val="auto"/>
          <w:sz w:val="20"/>
          <w:szCs w:val="20"/>
        </w:rPr>
      </w:pPr>
    </w:p>
    <w:p w14:paraId="7E2BF839" w14:textId="77777777" w:rsidR="00171641" w:rsidRPr="0073180A" w:rsidRDefault="00171641" w:rsidP="00171641">
      <w:pPr>
        <w:pStyle w:val="Default"/>
        <w:tabs>
          <w:tab w:val="left" w:pos="1470"/>
        </w:tabs>
        <w:spacing w:line="360" w:lineRule="auto"/>
        <w:rPr>
          <w:b/>
          <w:sz w:val="20"/>
          <w:szCs w:val="20"/>
        </w:rPr>
      </w:pPr>
      <w:r w:rsidRPr="0073180A">
        <w:rPr>
          <w:sz w:val="20"/>
          <w:szCs w:val="20"/>
        </w:rPr>
        <w:t>Nel primo biennio i docenti dell’asse intendono perseguire la seguente competenza di base:</w:t>
      </w:r>
    </w:p>
    <w:p w14:paraId="77DE9592" w14:textId="77777777" w:rsidR="00171641" w:rsidRPr="0073180A" w:rsidRDefault="00171641" w:rsidP="00171641">
      <w:pPr>
        <w:pStyle w:val="Default"/>
        <w:tabs>
          <w:tab w:val="left" w:pos="1470"/>
        </w:tabs>
        <w:spacing w:line="360" w:lineRule="auto"/>
        <w:rPr>
          <w:sz w:val="20"/>
          <w:szCs w:val="20"/>
        </w:rPr>
      </w:pPr>
      <w:r w:rsidRPr="0073180A">
        <w:rPr>
          <w:b/>
          <w:sz w:val="20"/>
          <w:szCs w:val="20"/>
        </w:rPr>
        <w:t>Individuare le strategie appropriate per la risoluzione di problemi.</w:t>
      </w:r>
    </w:p>
    <w:p w14:paraId="311CED6A" w14:textId="77777777" w:rsidR="00171641" w:rsidRPr="0073180A" w:rsidRDefault="00171641" w:rsidP="00171641">
      <w:pPr>
        <w:pStyle w:val="Default"/>
        <w:tabs>
          <w:tab w:val="left" w:pos="1470"/>
        </w:tabs>
        <w:spacing w:line="360" w:lineRule="auto"/>
        <w:rPr>
          <w:sz w:val="20"/>
          <w:szCs w:val="20"/>
        </w:rPr>
      </w:pPr>
      <w:r w:rsidRPr="0073180A">
        <w:rPr>
          <w:sz w:val="20"/>
          <w:szCs w:val="20"/>
        </w:rPr>
        <w:t>Con la seguente struttura:</w:t>
      </w:r>
    </w:p>
    <w:p w14:paraId="3DCCBA39" w14:textId="77777777" w:rsidR="00171641" w:rsidRPr="0073180A" w:rsidRDefault="00171641" w:rsidP="00171641">
      <w:pPr>
        <w:tabs>
          <w:tab w:val="left" w:pos="6379"/>
        </w:tabs>
        <w:jc w:val="both"/>
        <w:rPr>
          <w:sz w:val="20"/>
          <w:szCs w:val="20"/>
        </w:rPr>
      </w:pPr>
      <w:r w:rsidRPr="0073180A">
        <w:rPr>
          <w:noProof/>
          <w:sz w:val="20"/>
          <w:szCs w:val="20"/>
        </w:rPr>
        <mc:AlternateContent>
          <mc:Choice Requires="wps">
            <w:drawing>
              <wp:anchor distT="0" distB="0" distL="0" distR="89535" simplePos="0" relativeHeight="251664384" behindDoc="0" locked="0" layoutInCell="1" allowOverlap="1" wp14:anchorId="31B8B3B1" wp14:editId="15D269D7">
                <wp:simplePos x="0" y="0"/>
                <wp:positionH relativeFrom="margin">
                  <wp:posOffset>-71755</wp:posOffset>
                </wp:positionH>
                <wp:positionV relativeFrom="paragraph">
                  <wp:posOffset>115570</wp:posOffset>
                </wp:positionV>
                <wp:extent cx="6336030" cy="456565"/>
                <wp:effectExtent l="635" t="1270" r="6985" b="8890"/>
                <wp:wrapSquare wrapText="largest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01"/>
                              <w:gridCol w:w="2866"/>
                              <w:gridCol w:w="2745"/>
                            </w:tblGrid>
                            <w:tr w:rsidR="00AB5574" w14:paraId="24D10694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44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EB926F" w14:textId="77777777" w:rsidR="00AB5574" w:rsidRDefault="00AB5574">
                                  <w:pPr>
                                    <w:jc w:val="both"/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MODULO N. 1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5D59CF" w14:textId="77777777" w:rsidR="00AB5574" w:rsidRDefault="00AB5574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Disciplina/e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4B177D" w14:textId="77777777" w:rsidR="00AB5574" w:rsidRDefault="00AB55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Classi</w:t>
                                  </w:r>
                                </w:p>
                              </w:tc>
                            </w:tr>
                            <w:tr w:rsidR="00AB5574" w14:paraId="1ECCFDE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4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F63263" w14:textId="77777777" w:rsidR="00AB5574" w:rsidRDefault="00AB5574">
                                  <w:pPr>
                                    <w:snapToGrid w:val="0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7B28A" w14:textId="77777777" w:rsidR="00AB5574" w:rsidRDefault="00AB5574">
                                  <w:pPr>
                                    <w:jc w:val="center"/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MATEMATICA - INFORMATICA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94947" w14:textId="77777777" w:rsidR="00AB5574" w:rsidRDefault="00AB55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Biennio ITE-ITT</w:t>
                                  </w:r>
                                </w:p>
                              </w:tc>
                            </w:tr>
                          </w:tbl>
                          <w:p w14:paraId="3935BAAC" w14:textId="77777777" w:rsidR="00AB5574" w:rsidRDefault="00AB5574" w:rsidP="001716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B3B1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5.65pt;margin-top:9.1pt;width:498.9pt;height:35.95pt;z-index:25166438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01"/>
                        <w:gridCol w:w="2866"/>
                        <w:gridCol w:w="2745"/>
                      </w:tblGrid>
                      <w:tr w:rsidR="00AB5574" w14:paraId="24D10694" w14:textId="77777777">
                        <w:trPr>
                          <w:trHeight w:val="235"/>
                        </w:trPr>
                        <w:tc>
                          <w:tcPr>
                            <w:tcW w:w="44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5EB926F" w14:textId="77777777" w:rsidR="00AB5574" w:rsidRDefault="00AB5574">
                            <w:pPr>
                              <w:jc w:val="both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MODULO N. 1</w:t>
                            </w: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5D59CF" w14:textId="77777777" w:rsidR="00AB5574" w:rsidRDefault="00AB5574">
                            <w:pPr>
                              <w:jc w:val="center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Disciplina/e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4B177D" w14:textId="77777777" w:rsidR="00AB5574" w:rsidRDefault="00AB5574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Classi</w:t>
                            </w:r>
                          </w:p>
                        </w:tc>
                      </w:tr>
                      <w:tr w:rsidR="00AB5574" w14:paraId="1ECCFDEA" w14:textId="77777777">
                        <w:trPr>
                          <w:trHeight w:val="253"/>
                        </w:trPr>
                        <w:tc>
                          <w:tcPr>
                            <w:tcW w:w="44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1F63263" w14:textId="77777777" w:rsidR="00AB5574" w:rsidRDefault="00AB5574">
                            <w:pPr>
                              <w:snapToGri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F7B28A" w14:textId="77777777" w:rsidR="00AB5574" w:rsidRDefault="00AB5574">
                            <w:pPr>
                              <w:jc w:val="center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MATEMATICA - INFORMATICA</w:t>
                            </w:r>
                          </w:p>
                        </w:tc>
                        <w:tc>
                          <w:tcPr>
                            <w:tcW w:w="2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894947" w14:textId="77777777" w:rsidR="00AB5574" w:rsidRDefault="00AB5574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Biennio ITE-ITT</w:t>
                            </w:r>
                          </w:p>
                        </w:tc>
                      </w:tr>
                    </w:tbl>
                    <w:p w14:paraId="3935BAAC" w14:textId="77777777" w:rsidR="00AB5574" w:rsidRDefault="00AB5574" w:rsidP="00171641"/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841"/>
        <w:gridCol w:w="1687"/>
        <w:gridCol w:w="1685"/>
        <w:gridCol w:w="843"/>
        <w:gridCol w:w="2568"/>
      </w:tblGrid>
      <w:tr w:rsidR="00171641" w:rsidRPr="0073180A" w14:paraId="10000856" w14:textId="77777777" w:rsidTr="00031DF2">
        <w:trPr>
          <w:cantSplit/>
          <w:trHeight w:val="283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F7D1" w14:textId="77777777" w:rsidR="00171641" w:rsidRPr="0073180A" w:rsidRDefault="00171641" w:rsidP="00031DF2">
            <w:pPr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 xml:space="preserve">TITOLO: </w:t>
            </w:r>
            <w:r w:rsidRPr="0073180A">
              <w:rPr>
                <w:b/>
                <w:sz w:val="20"/>
                <w:szCs w:val="20"/>
              </w:rPr>
              <w:t>RISOLVERE PROBLEMI</w:t>
            </w:r>
          </w:p>
        </w:tc>
      </w:tr>
      <w:tr w:rsidR="00171641" w:rsidRPr="0073180A" w14:paraId="7895481B" w14:textId="77777777" w:rsidTr="00031DF2">
        <w:trPr>
          <w:cantSplit/>
          <w:trHeight w:val="28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C8502" w14:textId="77777777" w:rsidR="00171641" w:rsidRPr="0073180A" w:rsidRDefault="00171641" w:rsidP="00031DF2">
            <w:pPr>
              <w:jc w:val="center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PERIODO/DURATA</w:t>
            </w:r>
          </w:p>
          <w:p w14:paraId="4E979FA7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</w:p>
          <w:p w14:paraId="29D4A24F" w14:textId="77777777" w:rsidR="00171641" w:rsidRPr="0073180A" w:rsidRDefault="00A973DF" w:rsidP="00031D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Tutto l’anno scolastico</w:t>
            </w:r>
          </w:p>
          <w:p w14:paraId="5D6385F7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</w:p>
          <w:p w14:paraId="4E1749B1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2F9E4" w14:textId="77777777" w:rsidR="00171641" w:rsidRPr="0073180A" w:rsidRDefault="00171641" w:rsidP="00031DF2">
            <w:pPr>
              <w:jc w:val="center"/>
              <w:rPr>
                <w:sz w:val="20"/>
                <w:szCs w:val="20"/>
              </w:rPr>
            </w:pPr>
            <w:r w:rsidRPr="0073180A">
              <w:rPr>
                <w:iCs/>
                <w:sz w:val="20"/>
                <w:szCs w:val="20"/>
              </w:rPr>
              <w:t>METODOLOGIA</w:t>
            </w:r>
          </w:p>
          <w:p w14:paraId="4BE9A3ED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 xml:space="preserve">Lezione interattiva </w:t>
            </w:r>
          </w:p>
          <w:p w14:paraId="5D429DED" w14:textId="77777777" w:rsidR="00171641" w:rsidRPr="0073180A" w:rsidRDefault="00171641" w:rsidP="00031DF2">
            <w:pPr>
              <w:jc w:val="both"/>
              <w:rPr>
                <w:sz w:val="20"/>
                <w:szCs w:val="20"/>
                <w:lang w:val="it-CH"/>
              </w:rPr>
            </w:pPr>
            <w:proofErr w:type="spellStart"/>
            <w:r w:rsidRPr="0073180A">
              <w:rPr>
                <w:sz w:val="20"/>
                <w:szCs w:val="20"/>
              </w:rPr>
              <w:t>Problem</w:t>
            </w:r>
            <w:proofErr w:type="spellEnd"/>
            <w:r w:rsidRPr="0073180A">
              <w:rPr>
                <w:sz w:val="20"/>
                <w:szCs w:val="20"/>
              </w:rPr>
              <w:t xml:space="preserve"> solving </w:t>
            </w:r>
          </w:p>
          <w:p w14:paraId="5FB17D57" w14:textId="77777777" w:rsidR="00171641" w:rsidRPr="0073180A" w:rsidRDefault="00171641" w:rsidP="00031DF2">
            <w:pPr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  <w:lang w:val="it-CH"/>
              </w:rPr>
              <w:t>Attività di laboratorio</w:t>
            </w:r>
          </w:p>
          <w:p w14:paraId="37225031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3C9F" w14:textId="77777777" w:rsidR="00171641" w:rsidRPr="0073180A" w:rsidRDefault="00171641" w:rsidP="00031DF2">
            <w:pPr>
              <w:jc w:val="center"/>
              <w:rPr>
                <w:sz w:val="20"/>
                <w:szCs w:val="20"/>
              </w:rPr>
            </w:pPr>
            <w:r w:rsidRPr="0073180A">
              <w:rPr>
                <w:iCs/>
                <w:sz w:val="20"/>
                <w:szCs w:val="20"/>
              </w:rPr>
              <w:t>STRUMENTI</w:t>
            </w:r>
          </w:p>
          <w:p w14:paraId="3F016AEA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Libri di testo</w:t>
            </w:r>
          </w:p>
          <w:p w14:paraId="346F73F7" w14:textId="77777777" w:rsidR="00171641" w:rsidRPr="0073180A" w:rsidRDefault="00171641" w:rsidP="00031DF2">
            <w:pPr>
              <w:jc w:val="both"/>
              <w:rPr>
                <w:iCs/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Dispense, schemi</w:t>
            </w:r>
          </w:p>
          <w:p w14:paraId="32C0A638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  <w:r w:rsidRPr="0073180A">
              <w:rPr>
                <w:iCs/>
                <w:sz w:val="20"/>
                <w:szCs w:val="20"/>
              </w:rPr>
              <w:t>Laboratorio di informatica</w:t>
            </w:r>
          </w:p>
          <w:p w14:paraId="23B583DE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A71B" w14:textId="77777777" w:rsidR="00171641" w:rsidRPr="0073180A" w:rsidRDefault="00171641" w:rsidP="00031DF2">
            <w:pPr>
              <w:jc w:val="center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VERIFICHE</w:t>
            </w:r>
          </w:p>
          <w:p w14:paraId="196766EA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Risoluzione di problemi</w:t>
            </w:r>
          </w:p>
          <w:p w14:paraId="2EE3EA03" w14:textId="77777777" w:rsidR="00171641" w:rsidRPr="0073180A" w:rsidRDefault="00171641" w:rsidP="00031DF2">
            <w:pPr>
              <w:jc w:val="both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Prove scritte</w:t>
            </w:r>
          </w:p>
        </w:tc>
      </w:tr>
      <w:tr w:rsidR="00171641" w:rsidRPr="0073180A" w14:paraId="5CD55C50" w14:textId="77777777" w:rsidTr="00031DF2">
        <w:trPr>
          <w:cantSplit/>
          <w:trHeight w:val="3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3DE8" w14:textId="77777777" w:rsidR="00171641" w:rsidRPr="0073180A" w:rsidRDefault="00171641" w:rsidP="00031DF2">
            <w:pPr>
              <w:jc w:val="center"/>
              <w:rPr>
                <w:b/>
                <w:bCs/>
                <w:sz w:val="20"/>
                <w:szCs w:val="20"/>
              </w:rPr>
            </w:pPr>
            <w:r w:rsidRPr="0073180A">
              <w:rPr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97C5" w14:textId="77777777" w:rsidR="00171641" w:rsidRPr="0073180A" w:rsidRDefault="00171641" w:rsidP="00031DF2">
            <w:pPr>
              <w:jc w:val="center"/>
              <w:rPr>
                <w:b/>
                <w:bCs/>
                <w:sz w:val="20"/>
                <w:szCs w:val="20"/>
              </w:rPr>
            </w:pPr>
            <w:r w:rsidRPr="0073180A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13AA" w14:textId="77777777" w:rsidR="00171641" w:rsidRPr="0073180A" w:rsidRDefault="00171641" w:rsidP="00031DF2">
            <w:pPr>
              <w:jc w:val="center"/>
              <w:rPr>
                <w:sz w:val="20"/>
                <w:szCs w:val="20"/>
              </w:rPr>
            </w:pPr>
            <w:r w:rsidRPr="0073180A"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171641" w:rsidRPr="0073180A" w14:paraId="5D5CDE76" w14:textId="77777777" w:rsidTr="00031DF2">
        <w:trPr>
          <w:trHeight w:val="309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5710" w14:textId="77777777" w:rsidR="00171641" w:rsidRPr="0073180A" w:rsidRDefault="00171641" w:rsidP="00171641">
            <w:pPr>
              <w:numPr>
                <w:ilvl w:val="0"/>
                <w:numId w:val="16"/>
              </w:numPr>
              <w:suppressAutoHyphens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Individuare le strategie appropriate per la risoluzione dei problemi</w:t>
            </w:r>
          </w:p>
          <w:p w14:paraId="326FA6CD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005EE3D7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5357570B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58B313B8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69085016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7EF53873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20839987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73A58C5B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310687BB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1D065" w14:textId="77777777" w:rsidR="00171641" w:rsidRPr="0073180A" w:rsidRDefault="00171641" w:rsidP="00171641">
            <w:pPr>
              <w:numPr>
                <w:ilvl w:val="0"/>
                <w:numId w:val="16"/>
              </w:numPr>
              <w:suppressAutoHyphens/>
              <w:autoSpaceDE w:val="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Risolvere problemi che implicano l’uso di funzioni, di equazioni e di</w:t>
            </w:r>
          </w:p>
          <w:p w14:paraId="0EF4AD21" w14:textId="77777777" w:rsidR="00171641" w:rsidRPr="0073180A" w:rsidRDefault="00171641" w:rsidP="00031DF2">
            <w:pPr>
              <w:autoSpaceDE w:val="0"/>
              <w:ind w:left="72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Sistemi di equazioni anche per via grafica, collegati con altre discipline e situazioni di vita ordinaria, come primo passo verso la modellizzazione</w:t>
            </w:r>
          </w:p>
          <w:p w14:paraId="5BA276D2" w14:textId="77777777" w:rsidR="00171641" w:rsidRPr="0073180A" w:rsidRDefault="00171641" w:rsidP="00031DF2">
            <w:pPr>
              <w:autoSpaceDE w:val="0"/>
              <w:ind w:left="72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Matematica</w:t>
            </w:r>
          </w:p>
          <w:p w14:paraId="02B53A19" w14:textId="77777777" w:rsidR="00171641" w:rsidRPr="0073180A" w:rsidRDefault="00171641" w:rsidP="00031DF2">
            <w:pPr>
              <w:rPr>
                <w:sz w:val="20"/>
                <w:szCs w:val="20"/>
              </w:rPr>
            </w:pPr>
          </w:p>
          <w:p w14:paraId="7D828275" w14:textId="77777777" w:rsidR="00171641" w:rsidRPr="0073180A" w:rsidRDefault="00171641" w:rsidP="00171641">
            <w:pPr>
              <w:numPr>
                <w:ilvl w:val="0"/>
                <w:numId w:val="16"/>
              </w:numPr>
              <w:suppressAutoHyphens/>
              <w:autoSpaceDE w:val="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Analizzare, risolvere problemi e codificarne la soluzione con i principi della programmazione strutturata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B73F" w14:textId="77777777" w:rsidR="00171641" w:rsidRPr="0073180A" w:rsidRDefault="00171641" w:rsidP="00171641">
            <w:pPr>
              <w:numPr>
                <w:ilvl w:val="0"/>
                <w:numId w:val="16"/>
              </w:numPr>
              <w:suppressAutoHyphens/>
              <w:autoSpaceDE w:val="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Equazioni e disequazioni di primo e secondo grado. Sistemi di equazioni e di disequazioni.</w:t>
            </w:r>
          </w:p>
          <w:p w14:paraId="5F29B64A" w14:textId="77777777" w:rsidR="00171641" w:rsidRPr="0073180A" w:rsidRDefault="00171641" w:rsidP="00031DF2">
            <w:pPr>
              <w:ind w:left="72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Il metodo delle coordinate: il piano cartesiano</w:t>
            </w:r>
          </w:p>
          <w:p w14:paraId="5E431CE2" w14:textId="77777777" w:rsidR="00171641" w:rsidRPr="0073180A" w:rsidRDefault="00171641" w:rsidP="00171641">
            <w:pPr>
              <w:numPr>
                <w:ilvl w:val="0"/>
                <w:numId w:val="15"/>
              </w:numPr>
              <w:suppressAutoHyphens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Fasi risolutive di un problema, algoritmi e loro rappresentazione</w:t>
            </w:r>
          </w:p>
          <w:p w14:paraId="4FB7E870" w14:textId="77777777" w:rsidR="00171641" w:rsidRPr="0073180A" w:rsidRDefault="00171641" w:rsidP="00171641">
            <w:pPr>
              <w:numPr>
                <w:ilvl w:val="0"/>
                <w:numId w:val="15"/>
              </w:numPr>
              <w:suppressAutoHyphens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Elementi di logica proposizionale</w:t>
            </w:r>
          </w:p>
        </w:tc>
      </w:tr>
    </w:tbl>
    <w:p w14:paraId="4ECF4389" w14:textId="77777777" w:rsidR="00171641" w:rsidRPr="0073180A" w:rsidRDefault="00171641" w:rsidP="00171641">
      <w:pPr>
        <w:pStyle w:val="Default"/>
        <w:rPr>
          <w:sz w:val="20"/>
          <w:szCs w:val="20"/>
        </w:rPr>
      </w:pPr>
    </w:p>
    <w:p w14:paraId="2514BC88" w14:textId="77777777" w:rsidR="00017D7F" w:rsidRDefault="00017D7F" w:rsidP="00171641">
      <w:pPr>
        <w:pStyle w:val="NormaleWeb"/>
        <w:spacing w:before="0" w:after="0"/>
        <w:rPr>
          <w:b/>
          <w:bCs/>
          <w:sz w:val="20"/>
          <w:szCs w:val="20"/>
        </w:rPr>
      </w:pPr>
    </w:p>
    <w:p w14:paraId="005EC37A" w14:textId="1E0E490A" w:rsidR="00171641" w:rsidRPr="0073180A" w:rsidRDefault="00171641" w:rsidP="00171641">
      <w:pPr>
        <w:pStyle w:val="NormaleWeb"/>
        <w:spacing w:before="0" w:after="0"/>
        <w:rPr>
          <w:sz w:val="20"/>
          <w:szCs w:val="20"/>
        </w:rPr>
      </w:pPr>
      <w:r w:rsidRPr="0073180A">
        <w:rPr>
          <w:b/>
          <w:bCs/>
          <w:sz w:val="20"/>
          <w:szCs w:val="20"/>
        </w:rPr>
        <w:lastRenderedPageBreak/>
        <w:t>METODOLOGIA</w:t>
      </w:r>
    </w:p>
    <w:p w14:paraId="4E7DD797" w14:textId="77777777" w:rsidR="00171641" w:rsidRPr="0073180A" w:rsidRDefault="00171641" w:rsidP="00171641">
      <w:pPr>
        <w:pStyle w:val="NormaleWeb"/>
        <w:spacing w:before="0" w:after="0"/>
        <w:rPr>
          <w:i/>
          <w:iCs/>
          <w:sz w:val="20"/>
          <w:szCs w:val="20"/>
        </w:rPr>
      </w:pPr>
      <w:r w:rsidRPr="0073180A">
        <w:rPr>
          <w:sz w:val="20"/>
          <w:szCs w:val="20"/>
        </w:rPr>
        <w:t>Per ottenere l’acquisizione delle competenze, è necessario proporre e realizzare dei cambiamenti nelle metodologie didattiche.</w:t>
      </w:r>
    </w:p>
    <w:p w14:paraId="4CC4A581" w14:textId="77777777" w:rsidR="00171641" w:rsidRPr="0073180A" w:rsidRDefault="00171641" w:rsidP="00171641">
      <w:pPr>
        <w:pStyle w:val="NormaleWeb"/>
        <w:spacing w:before="0" w:after="0"/>
        <w:ind w:left="720" w:hanging="360"/>
        <w:rPr>
          <w:sz w:val="20"/>
          <w:szCs w:val="20"/>
        </w:rPr>
      </w:pPr>
      <w:r w:rsidRPr="0073180A">
        <w:rPr>
          <w:i/>
          <w:iCs/>
          <w:sz w:val="20"/>
          <w:szCs w:val="20"/>
        </w:rPr>
        <w:t>1.</w:t>
      </w:r>
      <w:r w:rsidRPr="0073180A">
        <w:rPr>
          <w:sz w:val="20"/>
          <w:szCs w:val="20"/>
        </w:rPr>
        <w:t xml:space="preserve">    </w:t>
      </w:r>
      <w:proofErr w:type="gramStart"/>
      <w:r w:rsidRPr="0073180A">
        <w:rPr>
          <w:sz w:val="20"/>
          <w:szCs w:val="20"/>
        </w:rPr>
        <w:t>E’</w:t>
      </w:r>
      <w:proofErr w:type="gramEnd"/>
      <w:r w:rsidRPr="0073180A">
        <w:rPr>
          <w:sz w:val="20"/>
          <w:szCs w:val="20"/>
        </w:rPr>
        <w:t xml:space="preserve"> importante nel primo anno condurre con gradualità lo studente ad acquisire il necessario rigore formale nell’apprendimento e nella sistemazione dei contenuti. Altrettanto graduale è l’adeguamento ai ritmi di lavoro e al metodo di organizzazione dello studio.</w:t>
      </w:r>
    </w:p>
    <w:p w14:paraId="2F0E3270" w14:textId="77777777" w:rsidR="00171641" w:rsidRPr="0073180A" w:rsidRDefault="00171641" w:rsidP="00171641">
      <w:pPr>
        <w:pStyle w:val="NormaleWeb"/>
        <w:spacing w:before="0" w:after="0"/>
        <w:ind w:left="720" w:hanging="360"/>
        <w:rPr>
          <w:sz w:val="20"/>
          <w:szCs w:val="20"/>
        </w:rPr>
      </w:pPr>
      <w:r w:rsidRPr="0073180A">
        <w:rPr>
          <w:sz w:val="20"/>
          <w:szCs w:val="20"/>
        </w:rPr>
        <w:t xml:space="preserve">2.    E’ necessario impostare, almeno inizialmente, l’insegnamento con metodi in linea con l’esperienza vissuta dagli allievi, utilizzare e valorizzare i contenuti e le abilità da essi acquisiti nella scuola media. Quindi conservare elementi di costruttività e di  </w:t>
      </w:r>
      <w:proofErr w:type="spellStart"/>
      <w:r w:rsidRPr="0073180A">
        <w:rPr>
          <w:sz w:val="20"/>
          <w:szCs w:val="20"/>
        </w:rPr>
        <w:t>laboratorialità</w:t>
      </w:r>
      <w:proofErr w:type="spellEnd"/>
      <w:r w:rsidRPr="0073180A">
        <w:rPr>
          <w:sz w:val="20"/>
          <w:szCs w:val="20"/>
        </w:rPr>
        <w:t xml:space="preserve"> all’insegnamento–apprendimento della matematica e dell’informatica anche nella scuola superiore.</w:t>
      </w:r>
    </w:p>
    <w:p w14:paraId="4EB1ADBB" w14:textId="77777777" w:rsidR="00171641" w:rsidRPr="0073180A" w:rsidRDefault="00171641" w:rsidP="00171641">
      <w:pPr>
        <w:pStyle w:val="NormaleWeb"/>
        <w:spacing w:before="0" w:after="0"/>
        <w:ind w:left="720" w:hanging="360"/>
        <w:rPr>
          <w:sz w:val="20"/>
          <w:szCs w:val="20"/>
        </w:rPr>
      </w:pPr>
      <w:r w:rsidRPr="0073180A">
        <w:rPr>
          <w:sz w:val="20"/>
          <w:szCs w:val="20"/>
        </w:rPr>
        <w:t xml:space="preserve">3.    Per favorire un apprendimento sempre più consapevole, è importante verificare costantemente la comprensione del testo e dell’ascolto </w:t>
      </w:r>
    </w:p>
    <w:p w14:paraId="1162BDDF" w14:textId="77777777" w:rsidR="00171641" w:rsidRPr="0073180A" w:rsidRDefault="00171641" w:rsidP="00171641">
      <w:pPr>
        <w:pStyle w:val="NormaleWeb"/>
        <w:spacing w:before="0" w:after="0"/>
        <w:ind w:left="720" w:hanging="360"/>
        <w:rPr>
          <w:sz w:val="20"/>
          <w:szCs w:val="20"/>
        </w:rPr>
      </w:pPr>
      <w:r w:rsidRPr="0073180A">
        <w:rPr>
          <w:sz w:val="20"/>
          <w:szCs w:val="20"/>
        </w:rPr>
        <w:t xml:space="preserve">4.    Si riconosce l’opportunità di una lezione dialogata che dia ampio spazio agli interventi e nella quale l’insegnante guidi le intuizioni degli allievi e  le riflessioni  e consideri  gli errori come strumento per apprendere  .e per far  scaturire ,in modo naturale, le relative definizioni e regole generali. </w:t>
      </w:r>
    </w:p>
    <w:p w14:paraId="141ACCCF" w14:textId="77777777" w:rsidR="00171641" w:rsidRPr="0073180A" w:rsidRDefault="00171641" w:rsidP="00171641">
      <w:pPr>
        <w:pStyle w:val="NormaleWeb"/>
        <w:spacing w:before="0" w:after="0"/>
        <w:ind w:left="720" w:hanging="360"/>
        <w:rPr>
          <w:sz w:val="20"/>
          <w:szCs w:val="20"/>
        </w:rPr>
      </w:pPr>
      <w:r w:rsidRPr="0073180A">
        <w:rPr>
          <w:sz w:val="20"/>
          <w:szCs w:val="20"/>
        </w:rPr>
        <w:t xml:space="preserve">5.    Lavorare su situazioni problematiche nelle quali lo studente opera in prima persona, compiendo una ricerca individuale, ponendosi delle domande, facendo delle congetture, provandole e confrontandole, verificando le ipotesi fatte sulla base delle conoscenze già acquisite e infine formalizzando le conquiste fatte ( </w:t>
      </w:r>
      <w:proofErr w:type="spellStart"/>
      <w:r w:rsidRPr="0073180A">
        <w:rPr>
          <w:sz w:val="20"/>
          <w:szCs w:val="20"/>
        </w:rPr>
        <w:t>problem</w:t>
      </w:r>
      <w:proofErr w:type="spellEnd"/>
      <w:r w:rsidRPr="0073180A">
        <w:rPr>
          <w:sz w:val="20"/>
          <w:szCs w:val="20"/>
        </w:rPr>
        <w:t>-solving).</w:t>
      </w:r>
    </w:p>
    <w:p w14:paraId="632FEEE6" w14:textId="77777777" w:rsidR="00171641" w:rsidRPr="0073180A" w:rsidRDefault="00171641" w:rsidP="00171641">
      <w:pPr>
        <w:pStyle w:val="NormaleWeb"/>
        <w:spacing w:before="0" w:after="0"/>
        <w:ind w:left="720" w:hanging="360"/>
        <w:rPr>
          <w:sz w:val="20"/>
          <w:szCs w:val="20"/>
        </w:rPr>
      </w:pPr>
      <w:r w:rsidRPr="0073180A">
        <w:rPr>
          <w:sz w:val="20"/>
          <w:szCs w:val="20"/>
        </w:rPr>
        <w:t xml:space="preserve">6.    E’ importante la costruzione di algoritmi, di schemi, il suddividere il problema in sotto problemi di più semplice soluzione, riportandoli a situazioni già esplorate in precedenti esperienze. Si utilizzerà il computer come strumento per applicare, verificare e esporre conoscenze matematiche e informatiche. </w:t>
      </w:r>
    </w:p>
    <w:p w14:paraId="40ECD541" w14:textId="77777777" w:rsidR="00171641" w:rsidRPr="0073180A" w:rsidRDefault="00171641" w:rsidP="00171641">
      <w:pPr>
        <w:pStyle w:val="NormaleWeb"/>
        <w:spacing w:before="0" w:after="0"/>
        <w:ind w:left="720" w:hanging="360"/>
        <w:rPr>
          <w:b/>
          <w:bCs/>
          <w:sz w:val="20"/>
          <w:szCs w:val="20"/>
        </w:rPr>
      </w:pPr>
      <w:r w:rsidRPr="0073180A">
        <w:rPr>
          <w:sz w:val="20"/>
          <w:szCs w:val="20"/>
        </w:rPr>
        <w:t>7.    Per la sistemazione dei contenuti (requisito iniziale), per il potenziamento e per tutti quegli argomenti che la rendano necessaria , è necessario ricorrere alla lezione frontale.</w:t>
      </w:r>
    </w:p>
    <w:p w14:paraId="58BE0770" w14:textId="77777777" w:rsidR="00171641" w:rsidRPr="0073180A" w:rsidRDefault="00171641" w:rsidP="00171641">
      <w:pPr>
        <w:pStyle w:val="Default"/>
        <w:rPr>
          <w:b/>
          <w:bCs/>
          <w:sz w:val="20"/>
          <w:szCs w:val="20"/>
        </w:rPr>
      </w:pPr>
      <w:r w:rsidRPr="0073180A">
        <w:rPr>
          <w:b/>
          <w:bCs/>
          <w:sz w:val="20"/>
          <w:szCs w:val="20"/>
        </w:rPr>
        <w:t xml:space="preserve">Il laboratorio </w:t>
      </w:r>
      <w:r w:rsidRPr="0073180A">
        <w:rPr>
          <w:sz w:val="20"/>
          <w:szCs w:val="20"/>
        </w:rPr>
        <w:t>è un ambiente di apprendimento caratterizzato più da un metodo e materiali opportuni, che da uno spazio fisico.</w:t>
      </w:r>
    </w:p>
    <w:p w14:paraId="0D3031F3" w14:textId="77777777" w:rsidR="00171641" w:rsidRPr="0073180A" w:rsidRDefault="00171641" w:rsidP="00171641">
      <w:pPr>
        <w:pStyle w:val="Default"/>
        <w:rPr>
          <w:sz w:val="20"/>
          <w:szCs w:val="20"/>
        </w:rPr>
      </w:pPr>
      <w:r w:rsidRPr="0073180A">
        <w:rPr>
          <w:b/>
          <w:bCs/>
          <w:sz w:val="20"/>
          <w:szCs w:val="20"/>
        </w:rPr>
        <w:t>Tipologie applicative:</w:t>
      </w:r>
    </w:p>
    <w:p w14:paraId="0CF8FE17" w14:textId="77777777" w:rsidR="00171641" w:rsidRPr="0073180A" w:rsidRDefault="00171641" w:rsidP="00171641">
      <w:pPr>
        <w:pStyle w:val="Default"/>
        <w:rPr>
          <w:sz w:val="20"/>
          <w:szCs w:val="20"/>
        </w:rPr>
      </w:pPr>
      <w:r w:rsidRPr="0073180A">
        <w:rPr>
          <w:sz w:val="20"/>
          <w:szCs w:val="20"/>
        </w:rPr>
        <w:t>Tra le tipologie da applicare l'asse intende adottare per alcuni argomenti, lavori di gruppo da due o tre che abbiano la durata di un quadrimestre.</w:t>
      </w:r>
    </w:p>
    <w:p w14:paraId="47385E6B" w14:textId="77777777" w:rsidR="00171641" w:rsidRPr="0073180A" w:rsidRDefault="00171641" w:rsidP="00171641">
      <w:pPr>
        <w:pStyle w:val="Default"/>
        <w:rPr>
          <w:sz w:val="20"/>
          <w:szCs w:val="20"/>
        </w:rPr>
      </w:pPr>
      <w:r w:rsidRPr="0073180A">
        <w:rPr>
          <w:sz w:val="20"/>
          <w:szCs w:val="20"/>
        </w:rPr>
        <w:t>Ciascun gruppo deve relazionare entro la fine dell'anno scolastico e si intendono accertare le seguenti competenze:</w:t>
      </w:r>
    </w:p>
    <w:p w14:paraId="588B1333" w14:textId="77777777" w:rsidR="00171641" w:rsidRPr="0073180A" w:rsidRDefault="00171641" w:rsidP="00171641">
      <w:pPr>
        <w:pStyle w:val="Default"/>
        <w:numPr>
          <w:ilvl w:val="0"/>
          <w:numId w:val="22"/>
        </w:numPr>
        <w:suppressAutoHyphens/>
        <w:autoSpaceDN/>
        <w:adjustRightInd/>
        <w:rPr>
          <w:sz w:val="20"/>
          <w:szCs w:val="20"/>
        </w:rPr>
      </w:pPr>
      <w:r w:rsidRPr="0073180A">
        <w:rPr>
          <w:sz w:val="20"/>
          <w:szCs w:val="20"/>
        </w:rPr>
        <w:t>Relazionali</w:t>
      </w:r>
    </w:p>
    <w:p w14:paraId="6A6C6DAE" w14:textId="77777777" w:rsidR="00171641" w:rsidRPr="0073180A" w:rsidRDefault="00171641" w:rsidP="00171641">
      <w:pPr>
        <w:pStyle w:val="Default"/>
        <w:numPr>
          <w:ilvl w:val="0"/>
          <w:numId w:val="22"/>
        </w:numPr>
        <w:suppressAutoHyphens/>
        <w:autoSpaceDN/>
        <w:adjustRightInd/>
        <w:rPr>
          <w:sz w:val="20"/>
          <w:szCs w:val="20"/>
        </w:rPr>
      </w:pPr>
      <w:r w:rsidRPr="0073180A">
        <w:rPr>
          <w:sz w:val="20"/>
          <w:szCs w:val="20"/>
        </w:rPr>
        <w:t>Capacità di ricercare materiali</w:t>
      </w:r>
    </w:p>
    <w:p w14:paraId="5CB8AA77" w14:textId="77777777" w:rsidR="00171641" w:rsidRPr="0073180A" w:rsidRDefault="00171641" w:rsidP="00171641">
      <w:pPr>
        <w:pStyle w:val="Default"/>
        <w:numPr>
          <w:ilvl w:val="0"/>
          <w:numId w:val="22"/>
        </w:numPr>
        <w:suppressAutoHyphens/>
        <w:autoSpaceDN/>
        <w:adjustRightInd/>
        <w:rPr>
          <w:sz w:val="20"/>
          <w:szCs w:val="20"/>
        </w:rPr>
      </w:pPr>
      <w:r w:rsidRPr="0073180A">
        <w:rPr>
          <w:sz w:val="20"/>
          <w:szCs w:val="20"/>
        </w:rPr>
        <w:t>Capacità di organizzazione</w:t>
      </w:r>
    </w:p>
    <w:p w14:paraId="3370738B" w14:textId="77777777" w:rsidR="00171641" w:rsidRPr="0073180A" w:rsidRDefault="00171641" w:rsidP="00171641">
      <w:pPr>
        <w:pStyle w:val="Default"/>
        <w:numPr>
          <w:ilvl w:val="0"/>
          <w:numId w:val="22"/>
        </w:numPr>
        <w:suppressAutoHyphens/>
        <w:autoSpaceDN/>
        <w:adjustRightInd/>
        <w:rPr>
          <w:b/>
          <w:color w:val="auto"/>
          <w:sz w:val="20"/>
          <w:szCs w:val="20"/>
        </w:rPr>
      </w:pPr>
      <w:r w:rsidRPr="0073180A">
        <w:rPr>
          <w:sz w:val="20"/>
          <w:szCs w:val="20"/>
        </w:rPr>
        <w:t>Chiarezza espositiva e capacità di effettuare autocorrezioni.</w:t>
      </w:r>
    </w:p>
    <w:p w14:paraId="7C0D6CF1" w14:textId="77777777" w:rsidR="00171641" w:rsidRPr="0073180A" w:rsidRDefault="00171641" w:rsidP="00171641">
      <w:pPr>
        <w:pStyle w:val="Default"/>
        <w:rPr>
          <w:b/>
          <w:color w:val="auto"/>
          <w:sz w:val="20"/>
          <w:szCs w:val="20"/>
        </w:rPr>
      </w:pPr>
    </w:p>
    <w:p w14:paraId="2A194466" w14:textId="77777777" w:rsidR="00171641" w:rsidRPr="0073180A" w:rsidRDefault="00171641" w:rsidP="00171641">
      <w:pPr>
        <w:pStyle w:val="Default"/>
        <w:rPr>
          <w:color w:val="auto"/>
          <w:sz w:val="20"/>
          <w:szCs w:val="20"/>
        </w:rPr>
      </w:pPr>
      <w:r w:rsidRPr="0073180A">
        <w:rPr>
          <w:b/>
          <w:color w:val="auto"/>
          <w:sz w:val="20"/>
          <w:szCs w:val="20"/>
        </w:rPr>
        <w:t>4</w:t>
      </w:r>
      <w:r w:rsidRPr="0073180A">
        <w:rPr>
          <w:color w:val="auto"/>
          <w:sz w:val="20"/>
          <w:szCs w:val="20"/>
          <w:u w:val="single"/>
        </w:rPr>
        <w:t xml:space="preserve">. </w:t>
      </w:r>
      <w:r w:rsidRPr="0073180A">
        <w:rPr>
          <w:b/>
          <w:color w:val="auto"/>
          <w:sz w:val="20"/>
          <w:szCs w:val="20"/>
          <w:u w:val="single"/>
        </w:rPr>
        <w:t xml:space="preserve">MODALITA’ DI VALUTAZIONE E DI RECUPERO </w:t>
      </w:r>
    </w:p>
    <w:p w14:paraId="2661D7CB" w14:textId="77777777" w:rsidR="00171641" w:rsidRPr="0073180A" w:rsidRDefault="00171641" w:rsidP="00171641">
      <w:pPr>
        <w:pStyle w:val="Default"/>
        <w:rPr>
          <w:color w:val="auto"/>
          <w:sz w:val="20"/>
          <w:szCs w:val="20"/>
        </w:rPr>
      </w:pPr>
      <w:r w:rsidRPr="0073180A">
        <w:rPr>
          <w:color w:val="auto"/>
          <w:sz w:val="20"/>
          <w:szCs w:val="20"/>
        </w:rPr>
        <w:t xml:space="preserve">Secondo le indicazioni della C.M. n° 89 del18/10/2012, per le </w:t>
      </w:r>
      <w:proofErr w:type="gramStart"/>
      <w:r w:rsidRPr="0073180A">
        <w:rPr>
          <w:color w:val="auto"/>
          <w:sz w:val="20"/>
          <w:szCs w:val="20"/>
        </w:rPr>
        <w:t>classi  la</w:t>
      </w:r>
      <w:proofErr w:type="gramEnd"/>
      <w:r w:rsidRPr="0073180A">
        <w:rPr>
          <w:color w:val="auto"/>
          <w:sz w:val="20"/>
          <w:szCs w:val="20"/>
        </w:rPr>
        <w:t xml:space="preserve"> valutazione negli scrutini intermedi, cosi come quella finale, sarà formulata mediante un voto unico.</w:t>
      </w:r>
    </w:p>
    <w:p w14:paraId="12A05F50" w14:textId="77777777" w:rsidR="00171641" w:rsidRPr="0073180A" w:rsidRDefault="00171641" w:rsidP="00171641">
      <w:pPr>
        <w:pStyle w:val="Default"/>
        <w:rPr>
          <w:b/>
          <w:color w:val="auto"/>
          <w:sz w:val="20"/>
          <w:szCs w:val="20"/>
        </w:rPr>
      </w:pPr>
      <w:r w:rsidRPr="0073180A">
        <w:rPr>
          <w:color w:val="auto"/>
          <w:sz w:val="20"/>
          <w:szCs w:val="20"/>
        </w:rPr>
        <w:t xml:space="preserve">La valutazione deriverà da una pluralità di prove di verifica riconducibili a diverse tipologie e formulate in modo da accertare il conseguimento degli obiettivi e dei risultati di apprendimento declinati in termini di competenze, abilità e conoscenze come descritto nella presente programmazione </w:t>
      </w:r>
    </w:p>
    <w:p w14:paraId="2D754E5D" w14:textId="77777777" w:rsidR="00171641" w:rsidRPr="0073180A" w:rsidRDefault="00171641" w:rsidP="00171641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608" w:type="dxa"/>
        <w:tblLayout w:type="fixed"/>
        <w:tblLook w:val="0000" w:firstRow="0" w:lastRow="0" w:firstColumn="0" w:lastColumn="0" w:noHBand="0" w:noVBand="0"/>
      </w:tblPr>
      <w:tblGrid>
        <w:gridCol w:w="3998"/>
        <w:gridCol w:w="5588"/>
      </w:tblGrid>
      <w:tr w:rsidR="00171641" w:rsidRPr="0073180A" w14:paraId="593135E2" w14:textId="77777777" w:rsidTr="00031DF2">
        <w:trPr>
          <w:trHeight w:val="21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4C1882" w14:textId="77777777" w:rsidR="00171641" w:rsidRPr="0073180A" w:rsidRDefault="00171641" w:rsidP="00031DF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TIPOLOGIA DI PROVE DI VERIFICA  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54FB15" w14:textId="77777777" w:rsidR="00171641" w:rsidRPr="0073180A" w:rsidRDefault="00171641" w:rsidP="00031DF2">
            <w:pPr>
              <w:pStyle w:val="Default"/>
              <w:rPr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SCANSIONE TEMPORALE </w:t>
            </w:r>
          </w:p>
        </w:tc>
      </w:tr>
      <w:tr w:rsidR="00171641" w:rsidRPr="0073180A" w14:paraId="535FE4A3" w14:textId="77777777" w:rsidTr="00031DF2">
        <w:trPr>
          <w:trHeight w:val="724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D1676" w14:textId="77777777" w:rsidR="00171641" w:rsidRPr="0073180A" w:rsidRDefault="00171641" w:rsidP="00031DF2">
            <w:pPr>
              <w:pStyle w:val="NormaleWeb"/>
              <w:spacing w:before="0" w:after="0"/>
              <w:rPr>
                <w:sz w:val="20"/>
                <w:szCs w:val="20"/>
                <w:u w:val="single"/>
              </w:rPr>
            </w:pPr>
            <w:r w:rsidRPr="0073180A">
              <w:rPr>
                <w:sz w:val="20"/>
                <w:szCs w:val="20"/>
                <w:u w:val="single"/>
              </w:rPr>
              <w:t>Prove scritte</w:t>
            </w:r>
            <w:r w:rsidRPr="0073180A">
              <w:rPr>
                <w:sz w:val="20"/>
                <w:szCs w:val="20"/>
              </w:rPr>
              <w:t xml:space="preserve">: -test-problemi-esercizi di tipo tradizionale -problemi algebrici e di geometria </w:t>
            </w:r>
          </w:p>
          <w:p w14:paraId="55839444" w14:textId="77777777" w:rsidR="00171641" w:rsidRPr="0073180A" w:rsidRDefault="00171641" w:rsidP="00031DF2">
            <w:pPr>
              <w:pStyle w:val="Default"/>
              <w:rPr>
                <w:sz w:val="20"/>
                <w:szCs w:val="20"/>
                <w:u w:val="single"/>
              </w:rPr>
            </w:pPr>
            <w:r w:rsidRPr="0073180A">
              <w:rPr>
                <w:color w:val="auto"/>
                <w:sz w:val="20"/>
                <w:szCs w:val="20"/>
                <w:u w:val="single"/>
              </w:rPr>
              <w:t>Prove orali</w:t>
            </w:r>
            <w:r w:rsidRPr="0073180A">
              <w:rPr>
                <w:color w:val="auto"/>
                <w:sz w:val="20"/>
                <w:szCs w:val="20"/>
              </w:rPr>
              <w:t>: -interrogazione lunga –interrogazione breve</w:t>
            </w:r>
          </w:p>
          <w:p w14:paraId="33DBE805" w14:textId="77777777" w:rsidR="00171641" w:rsidRPr="0073180A" w:rsidRDefault="00171641" w:rsidP="00031DF2">
            <w:pPr>
              <w:pStyle w:val="Normale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0D033" w14:textId="77777777" w:rsidR="00171641" w:rsidRPr="0073180A" w:rsidRDefault="00171641" w:rsidP="00031DF2">
            <w:pPr>
              <w:pStyle w:val="Default"/>
              <w:rPr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  <w:u w:val="single"/>
              </w:rPr>
              <w:lastRenderedPageBreak/>
              <w:t>N. verifiche previste per il quadrimestre</w:t>
            </w:r>
          </w:p>
          <w:p w14:paraId="1B1FF9D7" w14:textId="77777777" w:rsidR="00171641" w:rsidRPr="0073180A" w:rsidRDefault="00171641" w:rsidP="00031DF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 xml:space="preserve">- almeno tre prove </w:t>
            </w:r>
          </w:p>
          <w:p w14:paraId="34C06142" w14:textId="77777777" w:rsidR="00171641" w:rsidRPr="0073180A" w:rsidRDefault="00171641" w:rsidP="00031DF2">
            <w:pPr>
              <w:pStyle w:val="Default"/>
              <w:rPr>
                <w:color w:val="C00000"/>
                <w:sz w:val="20"/>
                <w:szCs w:val="20"/>
              </w:rPr>
            </w:pPr>
          </w:p>
        </w:tc>
      </w:tr>
      <w:tr w:rsidR="00171641" w:rsidRPr="0073180A" w14:paraId="2906ADAA" w14:textId="77777777" w:rsidTr="00031DF2">
        <w:trPr>
          <w:trHeight w:val="493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D31BE1" w14:textId="77777777" w:rsidR="00171641" w:rsidRPr="0073180A" w:rsidRDefault="00171641" w:rsidP="00031DF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MODALITÀ DI RECUPERO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15855" w14:textId="77777777" w:rsidR="00171641" w:rsidRPr="0073180A" w:rsidRDefault="00171641" w:rsidP="00031DF2">
            <w:pPr>
              <w:pStyle w:val="Default"/>
              <w:rPr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MODALITÀ DI APPROFONDIMENTO</w:t>
            </w:r>
          </w:p>
        </w:tc>
      </w:tr>
      <w:tr w:rsidR="00171641" w:rsidRPr="0073180A" w14:paraId="230ACAAD" w14:textId="77777777" w:rsidTr="0073180A">
        <w:trPr>
          <w:trHeight w:val="1258"/>
        </w:trPr>
        <w:tc>
          <w:tcPr>
            <w:tcW w:w="39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041251C" w14:textId="77777777" w:rsidR="00171641" w:rsidRPr="0073180A" w:rsidRDefault="00171641" w:rsidP="00031DF2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</w:p>
          <w:p w14:paraId="2CB51493" w14:textId="77777777" w:rsidR="00017D7F" w:rsidRDefault="00171641" w:rsidP="00031DF2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Recupero curricolare</w:t>
            </w:r>
          </w:p>
          <w:p w14:paraId="66965CB2" w14:textId="43DD72FF" w:rsidR="00171641" w:rsidRPr="00017D7F" w:rsidRDefault="00017D7F" w:rsidP="00031DF2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 w:rsidRPr="00017D7F">
              <w:rPr>
                <w:color w:val="auto"/>
                <w:sz w:val="20"/>
                <w:szCs w:val="20"/>
              </w:rPr>
              <w:t>Modulo di recupero delle competenze di base (</w:t>
            </w:r>
            <w:proofErr w:type="gramStart"/>
            <w:r w:rsidRPr="00017D7F">
              <w:rPr>
                <w:color w:val="auto"/>
                <w:sz w:val="20"/>
                <w:szCs w:val="20"/>
              </w:rPr>
              <w:t xml:space="preserve">Azione  </w:t>
            </w:r>
            <w:r>
              <w:rPr>
                <w:color w:val="auto"/>
                <w:sz w:val="20"/>
                <w:szCs w:val="20"/>
              </w:rPr>
              <w:t>B</w:t>
            </w:r>
            <w:proofErr w:type="gramEnd"/>
            <w:r w:rsidRPr="00017D7F">
              <w:rPr>
                <w:color w:val="auto"/>
                <w:sz w:val="20"/>
                <w:szCs w:val="20"/>
              </w:rPr>
              <w:t xml:space="preserve"> Progetto contro la dispersione scolastica</w:t>
            </w:r>
            <w:r>
              <w:rPr>
                <w:color w:val="auto"/>
                <w:sz w:val="20"/>
                <w:szCs w:val="20"/>
              </w:rPr>
              <w:t xml:space="preserve"> “Nessuno resti indietro 2”</w:t>
            </w:r>
            <w:r w:rsidRPr="00017D7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F0CE1" w14:textId="77777777" w:rsidR="00171641" w:rsidRPr="0073180A" w:rsidRDefault="00171641" w:rsidP="00031DF2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</w:p>
          <w:p w14:paraId="0C4DE304" w14:textId="77777777" w:rsidR="00171641" w:rsidRPr="0073180A" w:rsidRDefault="00171641" w:rsidP="00171641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rPr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Esercizi a difficoltà crescente</w:t>
            </w:r>
          </w:p>
        </w:tc>
      </w:tr>
      <w:tr w:rsidR="00171641" w:rsidRPr="0073180A" w14:paraId="0B6C5462" w14:textId="77777777" w:rsidTr="00031DF2">
        <w:trPr>
          <w:trHeight w:val="750"/>
        </w:trPr>
        <w:tc>
          <w:tcPr>
            <w:tcW w:w="39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0E077E" w14:textId="77777777" w:rsidR="00171641" w:rsidRPr="0073180A" w:rsidRDefault="00171641" w:rsidP="00031DF2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252E6" w14:textId="77777777" w:rsidR="00171641" w:rsidRPr="0073180A" w:rsidRDefault="00171641" w:rsidP="00031DF2">
            <w:pPr>
              <w:pStyle w:val="Default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Attività previste per la valorizzazione delle eccellenze</w:t>
            </w:r>
          </w:p>
          <w:p w14:paraId="3C733193" w14:textId="77777777" w:rsidR="00171641" w:rsidRPr="0073180A" w:rsidRDefault="00171641" w:rsidP="00031D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A419D16" w14:textId="27917437" w:rsidR="00171641" w:rsidRDefault="00171641" w:rsidP="00171641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Partecipazione alle olimpiadi di matematica</w:t>
            </w:r>
          </w:p>
          <w:p w14:paraId="12242E69" w14:textId="164CDCF8" w:rsidR="00017D7F" w:rsidRPr="0073180A" w:rsidRDefault="00017D7F" w:rsidP="00171641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alle olimpiadi di statistica</w:t>
            </w:r>
          </w:p>
          <w:p w14:paraId="32340FD0" w14:textId="77777777" w:rsidR="00171641" w:rsidRPr="0073180A" w:rsidRDefault="00171641" w:rsidP="008C24E2">
            <w:pPr>
              <w:pStyle w:val="Default"/>
              <w:suppressAutoHyphens/>
              <w:autoSpaceDN/>
              <w:adjustRightInd/>
              <w:ind w:left="360"/>
              <w:rPr>
                <w:color w:val="auto"/>
                <w:sz w:val="20"/>
                <w:szCs w:val="20"/>
              </w:rPr>
            </w:pPr>
          </w:p>
          <w:p w14:paraId="124F6898" w14:textId="77777777" w:rsidR="00171641" w:rsidRPr="0073180A" w:rsidRDefault="00171641" w:rsidP="00171641">
            <w:pPr>
              <w:pStyle w:val="Default"/>
              <w:suppressAutoHyphens/>
              <w:autoSpaceDN/>
              <w:adjustRightInd/>
              <w:ind w:left="720"/>
              <w:rPr>
                <w:color w:val="auto"/>
                <w:sz w:val="20"/>
                <w:szCs w:val="20"/>
              </w:rPr>
            </w:pPr>
          </w:p>
        </w:tc>
      </w:tr>
    </w:tbl>
    <w:p w14:paraId="55EDD9D0" w14:textId="77777777" w:rsidR="0073180A" w:rsidRPr="0073180A" w:rsidRDefault="0073180A" w:rsidP="0073180A">
      <w:pPr>
        <w:tabs>
          <w:tab w:val="left" w:pos="7295"/>
        </w:tabs>
        <w:rPr>
          <w:sz w:val="20"/>
          <w:szCs w:val="20"/>
        </w:rPr>
      </w:pPr>
    </w:p>
    <w:p w14:paraId="20C9F2D5" w14:textId="77777777" w:rsidR="00171641" w:rsidRPr="0073180A" w:rsidRDefault="00171641" w:rsidP="0073180A">
      <w:pPr>
        <w:rPr>
          <w:sz w:val="20"/>
          <w:szCs w:val="20"/>
        </w:rPr>
        <w:sectPr w:rsidR="00171641" w:rsidRPr="0073180A">
          <w:footerReference w:type="default" r:id="rId8"/>
          <w:pgSz w:w="12240" w:h="15840"/>
          <w:pgMar w:top="720" w:right="1134" w:bottom="1134" w:left="1134" w:header="720" w:footer="720" w:gutter="0"/>
          <w:cols w:space="720"/>
          <w:docGrid w:linePitch="600" w:charSpace="32768"/>
        </w:sectPr>
      </w:pPr>
    </w:p>
    <w:p w14:paraId="7E7588ED" w14:textId="77777777" w:rsidR="00171641" w:rsidRPr="0073180A" w:rsidRDefault="00171641" w:rsidP="00171641">
      <w:pPr>
        <w:tabs>
          <w:tab w:val="left" w:pos="6379"/>
        </w:tabs>
        <w:spacing w:after="120"/>
        <w:jc w:val="center"/>
        <w:rPr>
          <w:sz w:val="20"/>
          <w:szCs w:val="20"/>
        </w:rPr>
      </w:pPr>
      <w:r w:rsidRPr="0073180A">
        <w:rPr>
          <w:b/>
          <w:caps/>
          <w:sz w:val="20"/>
          <w:szCs w:val="20"/>
        </w:rPr>
        <w:lastRenderedPageBreak/>
        <w:t xml:space="preserve">GRIGLIA DI VALUTAZIONE   </w:t>
      </w:r>
    </w:p>
    <w:p w14:paraId="7E12EB19" w14:textId="77777777" w:rsidR="00171641" w:rsidRPr="0073180A" w:rsidRDefault="008C24E2" w:rsidP="008C24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Per le griglie di valutazione si fa riferimento a quelle presenti nella programmazione di dipartimento.</w:t>
      </w:r>
    </w:p>
    <w:p w14:paraId="36D219CA" w14:textId="77777777" w:rsidR="001F4A4B" w:rsidRPr="0073180A" w:rsidRDefault="001F4A4B" w:rsidP="001F4A4B">
      <w:pPr>
        <w:pStyle w:val="Default"/>
        <w:rPr>
          <w:b/>
          <w:color w:val="auto"/>
          <w:sz w:val="20"/>
          <w:szCs w:val="20"/>
          <w:u w:val="single"/>
        </w:rPr>
      </w:pPr>
    </w:p>
    <w:p w14:paraId="35343007" w14:textId="77777777" w:rsidR="00171641" w:rsidRPr="0073180A" w:rsidRDefault="00171641" w:rsidP="00171641">
      <w:pPr>
        <w:pStyle w:val="NormaleWeb"/>
        <w:numPr>
          <w:ilvl w:val="0"/>
          <w:numId w:val="14"/>
        </w:numPr>
        <w:suppressAutoHyphens/>
        <w:spacing w:before="0" w:beforeAutospacing="0" w:after="0" w:afterAutospacing="0"/>
        <w:rPr>
          <w:sz w:val="20"/>
          <w:szCs w:val="20"/>
        </w:rPr>
      </w:pPr>
      <w:r w:rsidRPr="0073180A">
        <w:rPr>
          <w:b/>
          <w:sz w:val="20"/>
          <w:szCs w:val="20"/>
          <w:u w:val="single"/>
        </w:rPr>
        <w:t>COMPETENZE TRASVERSALI DI CITTADINANZA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152"/>
      </w:tblGrid>
      <w:tr w:rsidR="00171641" w:rsidRPr="0073180A" w14:paraId="2A6E6F98" w14:textId="77777777" w:rsidTr="00031DF2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479F" w14:textId="77777777" w:rsidR="00171641" w:rsidRPr="0073180A" w:rsidRDefault="00171641" w:rsidP="00031DF2">
            <w:pPr>
              <w:autoSpaceDE w:val="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Competenze, da acquisire al termine dell’obbligo d’istruzione, che costituiscono il risultato che si può conseguire – all’interno di un unico processo di insegnamento/apprendimento - attraverso la reciproca integrazione e interdipendenza</w:t>
            </w:r>
          </w:p>
          <w:p w14:paraId="1A7F78C1" w14:textId="77777777" w:rsidR="00171641" w:rsidRPr="0073180A" w:rsidRDefault="00171641" w:rsidP="00031DF2">
            <w:pPr>
              <w:autoSpaceDE w:val="0"/>
              <w:rPr>
                <w:sz w:val="20"/>
                <w:szCs w:val="20"/>
                <w:u w:val="single"/>
              </w:rPr>
            </w:pPr>
            <w:r w:rsidRPr="0073180A">
              <w:rPr>
                <w:sz w:val="20"/>
                <w:szCs w:val="20"/>
              </w:rPr>
              <w:t>tra i saperi e le competenze contenuti negli assi culturali.</w:t>
            </w:r>
          </w:p>
          <w:p w14:paraId="27483D5C" w14:textId="77777777" w:rsidR="00171641" w:rsidRPr="0073180A" w:rsidRDefault="00171641" w:rsidP="00031DF2">
            <w:pPr>
              <w:autoSpaceDE w:val="0"/>
              <w:rPr>
                <w:sz w:val="20"/>
                <w:szCs w:val="20"/>
                <w:u w:val="single"/>
              </w:rPr>
            </w:pPr>
            <w:r w:rsidRPr="0073180A">
              <w:rPr>
                <w:sz w:val="20"/>
                <w:szCs w:val="20"/>
                <w:u w:val="single"/>
              </w:rPr>
              <w:t>Fonte</w:t>
            </w:r>
          </w:p>
          <w:p w14:paraId="1966C392" w14:textId="77777777" w:rsidR="00171641" w:rsidRPr="0073180A" w:rsidRDefault="00171641" w:rsidP="00031DF2">
            <w:pPr>
              <w:autoSpaceDE w:val="0"/>
              <w:rPr>
                <w:sz w:val="20"/>
                <w:szCs w:val="20"/>
                <w:u w:val="single"/>
              </w:rPr>
            </w:pPr>
            <w:r w:rsidRPr="0073180A">
              <w:rPr>
                <w:sz w:val="20"/>
                <w:szCs w:val="20"/>
                <w:u w:val="single"/>
              </w:rPr>
              <w:t>Documento tecnico e Allegato 2 al Regolamento sull’Obbligo di istruzione - Decreto</w:t>
            </w:r>
          </w:p>
          <w:p w14:paraId="16698704" w14:textId="77777777" w:rsidR="00171641" w:rsidRPr="0073180A" w:rsidRDefault="00171641" w:rsidP="00031DF2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  <w:r w:rsidRPr="0073180A">
              <w:rPr>
                <w:sz w:val="20"/>
                <w:szCs w:val="20"/>
                <w:u w:val="single"/>
              </w:rPr>
              <w:t>Ministeriale n. 139 del 22 agosto 2007</w:t>
            </w:r>
          </w:p>
          <w:p w14:paraId="696D6929" w14:textId="77777777" w:rsidR="00171641" w:rsidRPr="0073180A" w:rsidRDefault="00171641" w:rsidP="00031DF2">
            <w:pPr>
              <w:pStyle w:val="Default"/>
              <w:rPr>
                <w:color w:val="auto"/>
                <w:sz w:val="20"/>
                <w:szCs w:val="20"/>
                <w:u w:val="single"/>
              </w:rPr>
            </w:pPr>
          </w:p>
          <w:p w14:paraId="25683964" w14:textId="77777777" w:rsidR="00171641" w:rsidRPr="0073180A" w:rsidRDefault="00171641" w:rsidP="00031DF2">
            <w:pPr>
              <w:pStyle w:val="Default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 xml:space="preserve">Formulare delle ipotesi operative, indicando attività e metodologie didattiche per alcune o tutte le competenze qui elencate </w:t>
            </w:r>
            <w:r w:rsidRPr="0073180A">
              <w:rPr>
                <w:color w:val="auto"/>
                <w:sz w:val="20"/>
                <w:szCs w:val="20"/>
              </w:rPr>
              <w:t xml:space="preserve">(Per il I e II anno) </w:t>
            </w:r>
          </w:p>
        </w:tc>
      </w:tr>
      <w:tr w:rsidR="00171641" w:rsidRPr="0073180A" w14:paraId="48F6E255" w14:textId="77777777" w:rsidTr="00031DF2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F1E2" w14:textId="77777777" w:rsidR="00171641" w:rsidRPr="0073180A" w:rsidRDefault="00171641" w:rsidP="00031DF2">
            <w:pPr>
              <w:pStyle w:val="Default"/>
              <w:snapToGrid w:val="0"/>
              <w:rPr>
                <w:color w:val="auto"/>
                <w:sz w:val="20"/>
                <w:szCs w:val="20"/>
              </w:rPr>
            </w:pPr>
          </w:p>
          <w:p w14:paraId="6A3B58DF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A) COMPETENZE DI CARATTERE METODOLOGICO E STRUMENTALE</w:t>
            </w:r>
          </w:p>
          <w:p w14:paraId="01CD40D3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  <w:p w14:paraId="3A3CA203" w14:textId="77777777" w:rsidR="00171641" w:rsidRPr="0073180A" w:rsidRDefault="00171641" w:rsidP="00171641">
            <w:pPr>
              <w:pStyle w:val="Default"/>
              <w:numPr>
                <w:ilvl w:val="0"/>
                <w:numId w:val="23"/>
              </w:numPr>
              <w:suppressAutoHyphens/>
              <w:autoSpaceDN/>
              <w:adjustRightInd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IMPARARE A IMPARARE:</w:t>
            </w:r>
          </w:p>
          <w:p w14:paraId="4320323F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Organizzare il proprio apprendimento, individuando, scegliendo ed utilizzando varie fonti e varie modalità di informazione e di formazione (formale, non formale e informale), anche in funzione dei tempi disponibili, delle proprie strategie e del proprio metodo di studio e di lavoro.</w:t>
            </w:r>
          </w:p>
          <w:p w14:paraId="45346D9C" w14:textId="77777777" w:rsidR="00171641" w:rsidRPr="0073180A" w:rsidRDefault="00171641" w:rsidP="00171641">
            <w:pPr>
              <w:pStyle w:val="Default"/>
              <w:numPr>
                <w:ilvl w:val="0"/>
                <w:numId w:val="23"/>
              </w:numPr>
              <w:suppressAutoHyphens/>
              <w:autoSpaceDN/>
              <w:adjustRightInd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PROGETTARE:</w:t>
            </w:r>
          </w:p>
          <w:p w14:paraId="075DC188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32D6394D" w14:textId="77777777" w:rsidR="00171641" w:rsidRPr="0073180A" w:rsidRDefault="00171641" w:rsidP="00171641">
            <w:pPr>
              <w:numPr>
                <w:ilvl w:val="0"/>
                <w:numId w:val="23"/>
              </w:numPr>
              <w:suppressAutoHyphens/>
              <w:rPr>
                <w:b/>
                <w:sz w:val="20"/>
                <w:szCs w:val="20"/>
              </w:rPr>
            </w:pPr>
            <w:r w:rsidRPr="0073180A">
              <w:rPr>
                <w:b/>
                <w:sz w:val="20"/>
                <w:szCs w:val="20"/>
              </w:rPr>
              <w:t>RISOLVERE PROBLEMI:</w:t>
            </w:r>
          </w:p>
          <w:p w14:paraId="5F610FF8" w14:textId="77777777" w:rsidR="00171641" w:rsidRPr="0073180A" w:rsidRDefault="00171641" w:rsidP="00031DF2">
            <w:pPr>
              <w:ind w:left="360"/>
              <w:rPr>
                <w:sz w:val="20"/>
                <w:szCs w:val="20"/>
              </w:rPr>
            </w:pPr>
            <w:r w:rsidRPr="0073180A">
              <w:rPr>
                <w:sz w:val="20"/>
                <w:szCs w:val="20"/>
              </w:rPr>
              <w:t>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29AE847F" w14:textId="77777777" w:rsidR="00171641" w:rsidRPr="0073180A" w:rsidRDefault="00171641" w:rsidP="00A973DF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 Vedi mo</w:t>
            </w:r>
            <w:r w:rsidR="00A973DF">
              <w:rPr>
                <w:color w:val="auto"/>
                <w:sz w:val="20"/>
                <w:szCs w:val="20"/>
              </w:rPr>
              <w:t>dulo interdisciplinare allegato</w:t>
            </w:r>
          </w:p>
          <w:p w14:paraId="271DC917" w14:textId="77777777" w:rsidR="00171641" w:rsidRPr="0073180A" w:rsidRDefault="00171641" w:rsidP="00171641">
            <w:pPr>
              <w:pStyle w:val="Default"/>
              <w:numPr>
                <w:ilvl w:val="0"/>
                <w:numId w:val="23"/>
              </w:numPr>
              <w:suppressAutoHyphens/>
              <w:autoSpaceDN/>
              <w:adjustRightInd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INDIVIDUARE COLLEGAMENTI E RELAZIONI:</w:t>
            </w:r>
          </w:p>
          <w:p w14:paraId="3CB83FBD" w14:textId="77777777" w:rsidR="00171641" w:rsidRPr="0073180A" w:rsidRDefault="00171641" w:rsidP="00A973DF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</w:t>
            </w:r>
            <w:r w:rsidR="00A973DF">
              <w:rPr>
                <w:color w:val="auto"/>
                <w:sz w:val="20"/>
                <w:szCs w:val="20"/>
              </w:rPr>
              <w:t xml:space="preserve"> la loro natura probabilistica.</w:t>
            </w:r>
          </w:p>
          <w:p w14:paraId="0371FAF9" w14:textId="77777777" w:rsidR="00171641" w:rsidRPr="0073180A" w:rsidRDefault="00171641" w:rsidP="00171641">
            <w:pPr>
              <w:pStyle w:val="Default"/>
              <w:numPr>
                <w:ilvl w:val="0"/>
                <w:numId w:val="23"/>
              </w:numPr>
              <w:suppressAutoHyphens/>
              <w:autoSpaceDN/>
              <w:adjustRightInd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ACQUISIRE E INTERPRETARE LE INFORMAZIONI:</w:t>
            </w:r>
          </w:p>
          <w:p w14:paraId="46B5D69B" w14:textId="77777777" w:rsidR="00171641" w:rsidRPr="0073180A" w:rsidRDefault="00171641" w:rsidP="00031DF2">
            <w:pPr>
              <w:pStyle w:val="Default"/>
              <w:ind w:left="360"/>
              <w:rPr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Acquisire ed interpretare criticamente l'informazione ricevuta nei diversi ambiti ed attraverso diversi strumenti comunicativi, valutandone l’attendibilità e l’utilità, distinguendo fatti e opinioni.</w:t>
            </w:r>
          </w:p>
        </w:tc>
      </w:tr>
      <w:tr w:rsidR="00171641" w:rsidRPr="0073180A" w14:paraId="2481365C" w14:textId="77777777" w:rsidTr="00A973DF">
        <w:trPr>
          <w:trHeight w:val="3503"/>
        </w:trPr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B18B" w14:textId="77777777" w:rsidR="00171641" w:rsidRPr="0073180A" w:rsidRDefault="00171641" w:rsidP="00031DF2">
            <w:pPr>
              <w:pStyle w:val="Default"/>
              <w:snapToGrid w:val="0"/>
              <w:ind w:left="360"/>
              <w:rPr>
                <w:b/>
                <w:color w:val="auto"/>
                <w:sz w:val="20"/>
                <w:szCs w:val="20"/>
              </w:rPr>
            </w:pPr>
          </w:p>
          <w:p w14:paraId="6C88F317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B) COMPETENZE DI RELAZIONE E INTERAZIONE</w:t>
            </w:r>
          </w:p>
          <w:p w14:paraId="5CE2B223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  <w:p w14:paraId="7FD8E16C" w14:textId="77777777" w:rsidR="00171641" w:rsidRPr="0073180A" w:rsidRDefault="00171641" w:rsidP="00171641">
            <w:pPr>
              <w:pStyle w:val="Default"/>
              <w:numPr>
                <w:ilvl w:val="0"/>
                <w:numId w:val="23"/>
              </w:numPr>
              <w:suppressAutoHyphens/>
              <w:autoSpaceDN/>
              <w:adjustRightInd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COMUNICARE:</w:t>
            </w:r>
          </w:p>
          <w:p w14:paraId="3E4CDDFA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•</w:t>
            </w:r>
            <w:r w:rsidRPr="0073180A">
              <w:rPr>
                <w:color w:val="auto"/>
                <w:sz w:val="20"/>
                <w:szCs w:val="20"/>
              </w:rPr>
              <w:tab/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14:paraId="25EC8F79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•</w:t>
            </w:r>
            <w:r w:rsidRPr="0073180A">
              <w:rPr>
                <w:color w:val="auto"/>
                <w:sz w:val="20"/>
                <w:szCs w:val="20"/>
              </w:rPr>
              <w:tab/>
              <w:t xml:space="preserve">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7F48CBA7" w14:textId="77777777" w:rsidR="00171641" w:rsidRPr="0073180A" w:rsidRDefault="00171641" w:rsidP="00031DF2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  <w:p w14:paraId="26B9B670" w14:textId="77777777" w:rsidR="00171641" w:rsidRPr="0073180A" w:rsidRDefault="00171641" w:rsidP="00171641">
            <w:pPr>
              <w:pStyle w:val="Default"/>
              <w:numPr>
                <w:ilvl w:val="0"/>
                <w:numId w:val="23"/>
              </w:numPr>
              <w:suppressAutoHyphens/>
              <w:autoSpaceDN/>
              <w:adjustRightInd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COLLABORARE E PARTECIPARE:</w:t>
            </w:r>
          </w:p>
          <w:p w14:paraId="3D98A866" w14:textId="77777777" w:rsidR="00171641" w:rsidRPr="0073180A" w:rsidRDefault="00171641" w:rsidP="00A973DF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 xml:space="preserve"> Interagire in gruppo, comprendendo i diversi punti di vista, valorizzando le proprie e le altrui capacità, gestendo la conflittualità, contribuendo all’apprendimento comune ed alla realizzazione delle attività collettive, nel riconoscimento dei di</w:t>
            </w:r>
            <w:r w:rsidR="00A973DF">
              <w:rPr>
                <w:color w:val="auto"/>
                <w:sz w:val="20"/>
                <w:szCs w:val="20"/>
              </w:rPr>
              <w:t>ritti fondamentali degli altri.</w:t>
            </w:r>
          </w:p>
        </w:tc>
      </w:tr>
      <w:tr w:rsidR="00171641" w:rsidRPr="0073180A" w14:paraId="1634D3B2" w14:textId="77777777" w:rsidTr="00031DF2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3114" w14:textId="77777777" w:rsidR="00171641" w:rsidRPr="0073180A" w:rsidRDefault="00171641" w:rsidP="00031DF2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C) COMPETENZE LEGATE ALLO SVILUPPO DELLA PERSONA, NELLA COSTRUZIONE DEL SÉ</w:t>
            </w:r>
          </w:p>
          <w:p w14:paraId="3DDA94F2" w14:textId="77777777" w:rsidR="00171641" w:rsidRPr="0073180A" w:rsidRDefault="00171641" w:rsidP="00031DF2">
            <w:pPr>
              <w:pStyle w:val="Default"/>
              <w:tabs>
                <w:tab w:val="left" w:pos="420"/>
              </w:tabs>
              <w:ind w:left="360"/>
              <w:rPr>
                <w:b/>
                <w:color w:val="auto"/>
                <w:sz w:val="20"/>
                <w:szCs w:val="20"/>
              </w:rPr>
            </w:pPr>
          </w:p>
          <w:p w14:paraId="0590E91A" w14:textId="77777777" w:rsidR="00171641" w:rsidRPr="0073180A" w:rsidRDefault="00171641" w:rsidP="00171641">
            <w:pPr>
              <w:pStyle w:val="Default"/>
              <w:numPr>
                <w:ilvl w:val="0"/>
                <w:numId w:val="23"/>
              </w:numPr>
              <w:suppressAutoHyphens/>
              <w:autoSpaceDN/>
              <w:adjustRightInd/>
              <w:rPr>
                <w:b/>
                <w:color w:val="auto"/>
                <w:sz w:val="20"/>
                <w:szCs w:val="20"/>
              </w:rPr>
            </w:pPr>
            <w:r w:rsidRPr="0073180A">
              <w:rPr>
                <w:b/>
                <w:color w:val="auto"/>
                <w:sz w:val="20"/>
                <w:szCs w:val="20"/>
              </w:rPr>
              <w:t>AGIRE IN MODO AUTONOMO E RESPONSABILE:</w:t>
            </w:r>
          </w:p>
          <w:p w14:paraId="234B2E1D" w14:textId="77777777" w:rsidR="00171641" w:rsidRPr="0073180A" w:rsidRDefault="00171641" w:rsidP="00031DF2">
            <w:pPr>
              <w:pStyle w:val="Default"/>
              <w:ind w:left="360"/>
              <w:rPr>
                <w:sz w:val="20"/>
                <w:szCs w:val="20"/>
              </w:rPr>
            </w:pPr>
            <w:r w:rsidRPr="0073180A">
              <w:rPr>
                <w:color w:val="auto"/>
                <w:sz w:val="20"/>
                <w:szCs w:val="20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</w:tbl>
    <w:p w14:paraId="03AA203F" w14:textId="77777777" w:rsidR="001F4A4B" w:rsidRPr="0073180A" w:rsidRDefault="001F4A4B" w:rsidP="001F4A4B">
      <w:pPr>
        <w:jc w:val="both"/>
        <w:rPr>
          <w:sz w:val="20"/>
          <w:szCs w:val="20"/>
        </w:rPr>
      </w:pPr>
    </w:p>
    <w:p w14:paraId="30A3B66D" w14:textId="77777777" w:rsidR="001F4A4B" w:rsidRPr="0073180A" w:rsidRDefault="001F4A4B" w:rsidP="001F4A4B">
      <w:pPr>
        <w:pStyle w:val="Default"/>
        <w:rPr>
          <w:color w:val="auto"/>
          <w:sz w:val="20"/>
          <w:szCs w:val="20"/>
        </w:rPr>
      </w:pPr>
    </w:p>
    <w:p w14:paraId="139A4D84" w14:textId="7797E779" w:rsidR="001F4A4B" w:rsidRPr="0073180A" w:rsidRDefault="001F4A4B" w:rsidP="00A973DF">
      <w:pPr>
        <w:pStyle w:val="Default"/>
        <w:rPr>
          <w:color w:val="auto"/>
          <w:sz w:val="20"/>
          <w:szCs w:val="20"/>
        </w:rPr>
      </w:pPr>
      <w:r w:rsidRPr="0073180A">
        <w:rPr>
          <w:color w:val="auto"/>
          <w:sz w:val="20"/>
          <w:szCs w:val="20"/>
        </w:rPr>
        <w:t>Santeramo in Colle,</w:t>
      </w:r>
      <w:r w:rsidR="00EB168C">
        <w:rPr>
          <w:color w:val="auto"/>
          <w:sz w:val="20"/>
          <w:szCs w:val="20"/>
        </w:rPr>
        <w:t xml:space="preserve"> </w:t>
      </w:r>
      <w:r w:rsidR="00017D7F">
        <w:rPr>
          <w:color w:val="auto"/>
          <w:sz w:val="20"/>
          <w:szCs w:val="20"/>
        </w:rPr>
        <w:t>7</w:t>
      </w:r>
      <w:r w:rsidRPr="0073180A">
        <w:rPr>
          <w:color w:val="auto"/>
          <w:sz w:val="20"/>
          <w:szCs w:val="20"/>
        </w:rPr>
        <w:t xml:space="preserve"> </w:t>
      </w:r>
      <w:r w:rsidR="00FB135B">
        <w:rPr>
          <w:color w:val="auto"/>
          <w:sz w:val="20"/>
          <w:szCs w:val="20"/>
        </w:rPr>
        <w:t>Novembre 202</w:t>
      </w:r>
      <w:r w:rsidR="00017D7F">
        <w:rPr>
          <w:color w:val="auto"/>
          <w:sz w:val="20"/>
          <w:szCs w:val="20"/>
        </w:rPr>
        <w:t>4</w:t>
      </w:r>
      <w:r w:rsidR="00FB135B">
        <w:rPr>
          <w:color w:val="auto"/>
          <w:sz w:val="20"/>
          <w:szCs w:val="20"/>
        </w:rPr>
        <w:t xml:space="preserve">     </w:t>
      </w:r>
      <w:r w:rsidR="00A973DF">
        <w:rPr>
          <w:color w:val="auto"/>
          <w:sz w:val="20"/>
          <w:szCs w:val="20"/>
        </w:rPr>
        <w:t xml:space="preserve">                                               </w:t>
      </w:r>
      <w:r w:rsidRPr="0073180A">
        <w:rPr>
          <w:color w:val="auto"/>
          <w:sz w:val="20"/>
          <w:szCs w:val="20"/>
        </w:rPr>
        <w:t>La docente</w:t>
      </w:r>
    </w:p>
    <w:p w14:paraId="219C733B" w14:textId="77777777" w:rsidR="007650C9" w:rsidRPr="0073180A" w:rsidRDefault="001F4A4B" w:rsidP="00A973DF">
      <w:pPr>
        <w:pStyle w:val="Default"/>
        <w:rPr>
          <w:color w:val="auto"/>
          <w:sz w:val="20"/>
          <w:szCs w:val="20"/>
        </w:rPr>
      </w:pPr>
      <w:r w:rsidRPr="0073180A">
        <w:rPr>
          <w:color w:val="auto"/>
          <w:sz w:val="20"/>
          <w:szCs w:val="20"/>
        </w:rPr>
        <w:t xml:space="preserve">                                                                                             </w:t>
      </w:r>
      <w:r w:rsidR="00A973DF">
        <w:rPr>
          <w:color w:val="auto"/>
          <w:sz w:val="20"/>
          <w:szCs w:val="20"/>
        </w:rPr>
        <w:t xml:space="preserve">               </w:t>
      </w:r>
      <w:r w:rsidRPr="0073180A">
        <w:rPr>
          <w:color w:val="auto"/>
          <w:sz w:val="20"/>
          <w:szCs w:val="20"/>
        </w:rPr>
        <w:t>Prof.</w:t>
      </w:r>
      <w:r w:rsidR="0073180A">
        <w:rPr>
          <w:color w:val="auto"/>
          <w:sz w:val="20"/>
          <w:szCs w:val="20"/>
        </w:rPr>
        <w:t>ssa Caterina Mautone</w:t>
      </w:r>
    </w:p>
    <w:sectPr w:rsidR="007650C9" w:rsidRPr="0073180A" w:rsidSect="009563FC">
      <w:footerReference w:type="default" r:id="rId9"/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4FA1" w14:textId="77777777" w:rsidR="00733EAC" w:rsidRDefault="00733EAC" w:rsidP="008D7955">
      <w:r>
        <w:separator/>
      </w:r>
    </w:p>
  </w:endnote>
  <w:endnote w:type="continuationSeparator" w:id="0">
    <w:p w14:paraId="3DFF9DB3" w14:textId="77777777" w:rsidR="00733EAC" w:rsidRDefault="00733EAC" w:rsidP="008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4AD1" w14:textId="77777777" w:rsidR="00AB5574" w:rsidRDefault="00AB55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ACF98B" wp14:editId="46EE0F67">
              <wp:simplePos x="0" y="0"/>
              <wp:positionH relativeFrom="page">
                <wp:posOffset>6899275</wp:posOffset>
              </wp:positionH>
              <wp:positionV relativeFrom="paragraph">
                <wp:posOffset>635</wp:posOffset>
              </wp:positionV>
              <wp:extent cx="340995" cy="172720"/>
              <wp:effectExtent l="3175" t="635" r="8255" b="7620"/>
              <wp:wrapSquare wrapText="largest"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DA2B5" w14:textId="77777777" w:rsidR="00AB5574" w:rsidRDefault="00AB557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72685">
                            <w:rPr>
                              <w:rStyle w:val="Numeropagina"/>
                              <w:noProof/>
                            </w:rPr>
                            <w:t>9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CF98B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7" type="#_x0000_t202" style="position:absolute;margin-left:543.25pt;margin-top:.05pt;width:26.85pt;height:13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" stroked="f">
              <v:fill opacity="0"/>
              <v:textbox inset="0,0,0,0">
                <w:txbxContent>
                  <w:p w14:paraId="756DA2B5" w14:textId="77777777" w:rsidR="00AB5574" w:rsidRDefault="00AB557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72685">
                      <w:rPr>
                        <w:rStyle w:val="Numeropagina"/>
                        <w:noProof/>
                      </w:rPr>
                      <w:t>9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9902" w14:textId="77777777" w:rsidR="00AB5574" w:rsidRDefault="00AB55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D1CE51" wp14:editId="4CE4C27B">
              <wp:simplePos x="0" y="0"/>
              <wp:positionH relativeFrom="page">
                <wp:posOffset>6899275</wp:posOffset>
              </wp:positionH>
              <wp:positionV relativeFrom="paragraph">
                <wp:posOffset>635</wp:posOffset>
              </wp:positionV>
              <wp:extent cx="152400" cy="174625"/>
              <wp:effectExtent l="3175" t="0" r="6350" b="6350"/>
              <wp:wrapSquare wrapText="largest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AA068" w14:textId="77777777" w:rsidR="00AB5574" w:rsidRDefault="00AB557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B135B">
                            <w:rPr>
                              <w:rStyle w:val="Numeropagina"/>
                              <w:noProof/>
                            </w:rPr>
                            <w:t>10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1CE51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543.2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" stroked="f">
              <v:fill opacity="0"/>
              <v:textbox inset="0,0,0,0">
                <w:txbxContent>
                  <w:p w14:paraId="6C0AA068" w14:textId="77777777" w:rsidR="00AB5574" w:rsidRDefault="00AB557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B135B">
                      <w:rPr>
                        <w:rStyle w:val="Numeropagina"/>
                        <w:noProof/>
                      </w:rPr>
                      <w:t>10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11D4" w14:textId="77777777" w:rsidR="00733EAC" w:rsidRDefault="00733EAC" w:rsidP="008D7955">
      <w:r>
        <w:separator/>
      </w:r>
    </w:p>
  </w:footnote>
  <w:footnote w:type="continuationSeparator" w:id="0">
    <w:p w14:paraId="1B76A05E" w14:textId="77777777" w:rsidR="00733EAC" w:rsidRDefault="00733EAC" w:rsidP="008D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auto"/>
        <w:lang w:val="it-IT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it-IT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it-IT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814736E"/>
    <w:multiLevelType w:val="hybridMultilevel"/>
    <w:tmpl w:val="1D56D514"/>
    <w:lvl w:ilvl="0" w:tplc="DD884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C064C1"/>
    <w:multiLevelType w:val="multilevel"/>
    <w:tmpl w:val="34AE48D2"/>
    <w:lvl w:ilvl="0">
      <w:start w:val="1"/>
      <w:numFmt w:val="bullet"/>
      <w:lvlText w:val="•"/>
      <w:lvlJc w:val="left"/>
      <w:pPr>
        <w:ind w:left="124" w:hanging="12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52" w:hanging="11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2" w:hanging="18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2" w:hanging="2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2" w:hanging="33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2" w:hanging="40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2" w:hanging="4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2" w:hanging="54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2" w:hanging="61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601A08CC"/>
    <w:multiLevelType w:val="hybridMultilevel"/>
    <w:tmpl w:val="A21C8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4914CF"/>
    <w:multiLevelType w:val="hybridMultilevel"/>
    <w:tmpl w:val="202ED0C0"/>
    <w:lvl w:ilvl="0" w:tplc="4940A75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868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99131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741518">
    <w:abstractNumId w:val="17"/>
  </w:num>
  <w:num w:numId="4" w16cid:durableId="1745030639">
    <w:abstractNumId w:val="21"/>
  </w:num>
  <w:num w:numId="5" w16cid:durableId="1606960867">
    <w:abstractNumId w:val="18"/>
  </w:num>
  <w:num w:numId="6" w16cid:durableId="1006520160">
    <w:abstractNumId w:val="14"/>
  </w:num>
  <w:num w:numId="7" w16cid:durableId="353726277">
    <w:abstractNumId w:val="22"/>
  </w:num>
  <w:num w:numId="8" w16cid:durableId="1646623028">
    <w:abstractNumId w:val="11"/>
  </w:num>
  <w:num w:numId="9" w16cid:durableId="937174272">
    <w:abstractNumId w:val="13"/>
  </w:num>
  <w:num w:numId="10" w16cid:durableId="1165902218">
    <w:abstractNumId w:val="16"/>
  </w:num>
  <w:num w:numId="11" w16cid:durableId="1828545080">
    <w:abstractNumId w:val="10"/>
  </w:num>
  <w:num w:numId="12" w16cid:durableId="1356689652">
    <w:abstractNumId w:val="12"/>
  </w:num>
  <w:num w:numId="13" w16cid:durableId="1963807888">
    <w:abstractNumId w:val="20"/>
  </w:num>
  <w:num w:numId="14" w16cid:durableId="265623987">
    <w:abstractNumId w:val="0"/>
  </w:num>
  <w:num w:numId="15" w16cid:durableId="710107145">
    <w:abstractNumId w:val="1"/>
  </w:num>
  <w:num w:numId="16" w16cid:durableId="1712729863">
    <w:abstractNumId w:val="2"/>
  </w:num>
  <w:num w:numId="17" w16cid:durableId="445736593">
    <w:abstractNumId w:val="3"/>
  </w:num>
  <w:num w:numId="18" w16cid:durableId="1761490850">
    <w:abstractNumId w:val="5"/>
  </w:num>
  <w:num w:numId="19" w16cid:durableId="517617251">
    <w:abstractNumId w:val="6"/>
  </w:num>
  <w:num w:numId="20" w16cid:durableId="1817063497">
    <w:abstractNumId w:val="9"/>
  </w:num>
  <w:num w:numId="21" w16cid:durableId="1288589547">
    <w:abstractNumId w:val="7"/>
  </w:num>
  <w:num w:numId="22" w16cid:durableId="2047362995">
    <w:abstractNumId w:val="8"/>
  </w:num>
  <w:num w:numId="23" w16cid:durableId="1551722605">
    <w:abstractNumId w:val="4"/>
  </w:num>
  <w:num w:numId="24" w16cid:durableId="9924853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306"/>
    <w:rsid w:val="00004E8D"/>
    <w:rsid w:val="000151E0"/>
    <w:rsid w:val="0001666C"/>
    <w:rsid w:val="00017D7F"/>
    <w:rsid w:val="00031DF2"/>
    <w:rsid w:val="00047F46"/>
    <w:rsid w:val="00060E61"/>
    <w:rsid w:val="000666A2"/>
    <w:rsid w:val="00077B98"/>
    <w:rsid w:val="000F134C"/>
    <w:rsid w:val="000F3995"/>
    <w:rsid w:val="001141AA"/>
    <w:rsid w:val="00122662"/>
    <w:rsid w:val="00122852"/>
    <w:rsid w:val="00137513"/>
    <w:rsid w:val="00171641"/>
    <w:rsid w:val="0019764B"/>
    <w:rsid w:val="001A36EB"/>
    <w:rsid w:val="001B0E74"/>
    <w:rsid w:val="001C210D"/>
    <w:rsid w:val="001C7F23"/>
    <w:rsid w:val="001F4A4B"/>
    <w:rsid w:val="00213D34"/>
    <w:rsid w:val="00241DD8"/>
    <w:rsid w:val="00272685"/>
    <w:rsid w:val="002939BB"/>
    <w:rsid w:val="002954CD"/>
    <w:rsid w:val="002D0E9E"/>
    <w:rsid w:val="002D229B"/>
    <w:rsid w:val="002E2590"/>
    <w:rsid w:val="002E4B58"/>
    <w:rsid w:val="002F6A4E"/>
    <w:rsid w:val="00316A0A"/>
    <w:rsid w:val="003571DA"/>
    <w:rsid w:val="003709F6"/>
    <w:rsid w:val="003724D5"/>
    <w:rsid w:val="0037663F"/>
    <w:rsid w:val="003822FF"/>
    <w:rsid w:val="003C5157"/>
    <w:rsid w:val="004066E5"/>
    <w:rsid w:val="00476833"/>
    <w:rsid w:val="00483947"/>
    <w:rsid w:val="004947F9"/>
    <w:rsid w:val="0049704F"/>
    <w:rsid w:val="004975E5"/>
    <w:rsid w:val="004A5A74"/>
    <w:rsid w:val="004E197B"/>
    <w:rsid w:val="004F65D6"/>
    <w:rsid w:val="005039A1"/>
    <w:rsid w:val="00512585"/>
    <w:rsid w:val="005232E9"/>
    <w:rsid w:val="00531EBD"/>
    <w:rsid w:val="00532230"/>
    <w:rsid w:val="0053480F"/>
    <w:rsid w:val="00541446"/>
    <w:rsid w:val="00542BFD"/>
    <w:rsid w:val="00555053"/>
    <w:rsid w:val="0056504B"/>
    <w:rsid w:val="00571277"/>
    <w:rsid w:val="00597730"/>
    <w:rsid w:val="005E2BF9"/>
    <w:rsid w:val="005E42DA"/>
    <w:rsid w:val="005F5E60"/>
    <w:rsid w:val="0060683F"/>
    <w:rsid w:val="00606D47"/>
    <w:rsid w:val="00610169"/>
    <w:rsid w:val="006129CA"/>
    <w:rsid w:val="00613D28"/>
    <w:rsid w:val="00633DEB"/>
    <w:rsid w:val="00635C9C"/>
    <w:rsid w:val="006428CA"/>
    <w:rsid w:val="00667A42"/>
    <w:rsid w:val="00670F3D"/>
    <w:rsid w:val="00672E72"/>
    <w:rsid w:val="006A3457"/>
    <w:rsid w:val="006A6A60"/>
    <w:rsid w:val="006C2EF3"/>
    <w:rsid w:val="007052DD"/>
    <w:rsid w:val="00730941"/>
    <w:rsid w:val="0073180A"/>
    <w:rsid w:val="007323F5"/>
    <w:rsid w:val="007327F1"/>
    <w:rsid w:val="00733EAC"/>
    <w:rsid w:val="00746F4E"/>
    <w:rsid w:val="00750BBF"/>
    <w:rsid w:val="007650C9"/>
    <w:rsid w:val="00770A6C"/>
    <w:rsid w:val="007900ED"/>
    <w:rsid w:val="007913F6"/>
    <w:rsid w:val="007C4513"/>
    <w:rsid w:val="00800696"/>
    <w:rsid w:val="00812AC7"/>
    <w:rsid w:val="00815034"/>
    <w:rsid w:val="00832967"/>
    <w:rsid w:val="00837653"/>
    <w:rsid w:val="00844C6F"/>
    <w:rsid w:val="008727EE"/>
    <w:rsid w:val="008A0DA7"/>
    <w:rsid w:val="008A6689"/>
    <w:rsid w:val="008C24E2"/>
    <w:rsid w:val="008C66FB"/>
    <w:rsid w:val="008D7955"/>
    <w:rsid w:val="009052E7"/>
    <w:rsid w:val="00923A05"/>
    <w:rsid w:val="00932CA0"/>
    <w:rsid w:val="009528C4"/>
    <w:rsid w:val="009563FC"/>
    <w:rsid w:val="009B5AF5"/>
    <w:rsid w:val="009C79F7"/>
    <w:rsid w:val="009D68EA"/>
    <w:rsid w:val="009F17CE"/>
    <w:rsid w:val="00A776FB"/>
    <w:rsid w:val="00A973DF"/>
    <w:rsid w:val="00AB5574"/>
    <w:rsid w:val="00AD577B"/>
    <w:rsid w:val="00AE7FF8"/>
    <w:rsid w:val="00B00306"/>
    <w:rsid w:val="00B00BCA"/>
    <w:rsid w:val="00B052A2"/>
    <w:rsid w:val="00B6371E"/>
    <w:rsid w:val="00B66819"/>
    <w:rsid w:val="00B941AF"/>
    <w:rsid w:val="00B9768E"/>
    <w:rsid w:val="00BC23F6"/>
    <w:rsid w:val="00BD195B"/>
    <w:rsid w:val="00BE1CFB"/>
    <w:rsid w:val="00C2266E"/>
    <w:rsid w:val="00C26D64"/>
    <w:rsid w:val="00C5202E"/>
    <w:rsid w:val="00C57BD8"/>
    <w:rsid w:val="00CE14B2"/>
    <w:rsid w:val="00CE3CCA"/>
    <w:rsid w:val="00CF00E7"/>
    <w:rsid w:val="00D02240"/>
    <w:rsid w:val="00D03619"/>
    <w:rsid w:val="00D433DE"/>
    <w:rsid w:val="00D50BF2"/>
    <w:rsid w:val="00D702A0"/>
    <w:rsid w:val="00D74FCC"/>
    <w:rsid w:val="00D839DF"/>
    <w:rsid w:val="00DC7472"/>
    <w:rsid w:val="00DF3EF9"/>
    <w:rsid w:val="00E354DC"/>
    <w:rsid w:val="00E35A1D"/>
    <w:rsid w:val="00E422F1"/>
    <w:rsid w:val="00E43B6F"/>
    <w:rsid w:val="00E54848"/>
    <w:rsid w:val="00EB168C"/>
    <w:rsid w:val="00EE2BD5"/>
    <w:rsid w:val="00EF7C0E"/>
    <w:rsid w:val="00F05051"/>
    <w:rsid w:val="00F2473E"/>
    <w:rsid w:val="00FB135B"/>
    <w:rsid w:val="00FC0D69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6C8EB"/>
  <w15:docId w15:val="{D6DE3F3D-7301-4442-9ABE-6E06BB6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</w:rPr>
  </w:style>
  <w:style w:type="paragraph" w:styleId="Intestazione">
    <w:name w:val="header"/>
    <w:basedOn w:val="Default"/>
    <w:next w:val="Default"/>
    <w:link w:val="IntestazioneCarattere"/>
    <w:rsid w:val="00B00306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unhideWhenUsed/>
    <w:rsid w:val="004A5A74"/>
    <w:pPr>
      <w:spacing w:after="120"/>
    </w:pPr>
    <w:rPr>
      <w:rFonts w:ascii="Calibri" w:eastAsia="Calibri" w:hAnsi="Calibri"/>
    </w:rPr>
  </w:style>
  <w:style w:type="character" w:customStyle="1" w:styleId="CorpodeltestoCarattere">
    <w:name w:val="Corpo del testo Carattere"/>
    <w:link w:val="a"/>
    <w:rsid w:val="004A5A74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A5A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5A74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73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197B"/>
    <w:pPr>
      <w:ind w:left="720"/>
      <w:contextualSpacing/>
    </w:pPr>
  </w:style>
  <w:style w:type="character" w:styleId="Numeropagina">
    <w:name w:val="page number"/>
    <w:basedOn w:val="Carpredefinitoparagrafo"/>
    <w:rsid w:val="001F4A4B"/>
  </w:style>
  <w:style w:type="paragraph" w:styleId="Testonotaapidipagina">
    <w:name w:val="footnote text"/>
    <w:basedOn w:val="Normale"/>
    <w:link w:val="TestonotaapidipaginaCarattere"/>
    <w:rsid w:val="001F4A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F4A4B"/>
    <w:rPr>
      <w:rFonts w:ascii="Times New Roman" w:eastAsia="Times New Roman" w:hAnsi="Times New Roman"/>
      <w:sz w:val="20"/>
      <w:szCs w:val="20"/>
    </w:rPr>
  </w:style>
  <w:style w:type="paragraph" w:customStyle="1" w:styleId="a0">
    <w:basedOn w:val="Normale"/>
    <w:next w:val="Corpotesto"/>
    <w:unhideWhenUsed/>
    <w:rsid w:val="001F4A4B"/>
    <w:pPr>
      <w:spacing w:after="120"/>
    </w:pPr>
  </w:style>
  <w:style w:type="character" w:customStyle="1" w:styleId="Caratteredellanota">
    <w:name w:val="Carattere della nota"/>
    <w:basedOn w:val="Carpredefinitoparagrafo"/>
    <w:rsid w:val="001F4A4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6371E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37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B6371E"/>
  </w:style>
  <w:style w:type="paragraph" w:customStyle="1" w:styleId="Testotabella1">
    <w:name w:val="Testo_tabella_1"/>
    <w:basedOn w:val="Normale"/>
    <w:qFormat/>
    <w:rsid w:val="00171641"/>
    <w:pPr>
      <w:spacing w:before="100"/>
    </w:pPr>
    <w:rPr>
      <w:rFonts w:ascii="Verdana" w:hAnsi="Verdana"/>
      <w:sz w:val="18"/>
      <w:szCs w:val="18"/>
    </w:rPr>
  </w:style>
  <w:style w:type="paragraph" w:customStyle="1" w:styleId="Secondacolonna">
    <w:name w:val="Seconda_colonna"/>
    <w:basedOn w:val="Normale"/>
    <w:qFormat/>
    <w:rsid w:val="00171641"/>
    <w:pPr>
      <w:tabs>
        <w:tab w:val="left" w:pos="272"/>
        <w:tab w:val="left" w:pos="397"/>
      </w:tabs>
      <w:spacing w:before="100"/>
      <w:ind w:left="272" w:hanging="272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3374</Words>
  <Characters>22478</Characters>
  <Application>Microsoft Office Word</Application>
  <DocSecurity>0</DocSecurity>
  <Lines>1873</Lines>
  <Paragraphs>470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segreteria</dc:creator>
  <cp:lastModifiedBy>utente</cp:lastModifiedBy>
  <cp:revision>2</cp:revision>
  <dcterms:created xsi:type="dcterms:W3CDTF">2024-11-07T18:37:00Z</dcterms:created>
  <dcterms:modified xsi:type="dcterms:W3CDTF">2024-11-07T18:37:00Z</dcterms:modified>
</cp:coreProperties>
</file>